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420EB4">
      <w:pPr>
        <w:pStyle w:val="19"/>
        <w:rPr>
          <w:rFonts w:hint="eastAsia"/>
        </w:rPr>
      </w:pPr>
      <mc:AlternateContent>
        <mc:Choice Requires="wpsCustomData">
          <wpsCustomData:docfieldStart id="0" docfieldname="标题_1" hidden="0" print="1" readonly="0" index="1"/>
        </mc:Choice>
      </mc:AlternateContent>
      <w:bookmarkStart w:id="0" w:name="验证目标"/>
      <w:bookmarkStart w:id="1" w:name="新疆学生体质健康网-信息平台国产化改造技术路线适配验证方案"/>
      <w:r>
        <w:rPr>
          <w:rFonts w:hint="eastAsia"/>
        </w:rPr>
        <w:t>“新疆学生体质健康网（www.xjsch.com）”信息平台</w:t>
      </w:r>
    </w:p>
    <w:p w14:paraId="2DC459D3">
      <w:pPr>
        <w:pStyle w:val="19"/>
      </w:pPr>
      <w:r>
        <w:rPr>
          <w:rFonts w:hint="eastAsia"/>
        </w:rPr>
        <w:t>国产化改造适配验证方案</w:t>
      </w:r>
    </w:p>
    <w:p w14:paraId="47499889">
      <w:pPr>
        <w:pStyle w:val="3"/>
        <w:bidi w:val="0"/>
        <w:rPr>
          <w:rFonts w:hint="eastAsia" w:eastAsia="方正仿宋_GB2312"/>
          <w:lang w:val="en-US" w:eastAsia="zh-CN"/>
        </w:rPr>
      </w:pPr>
      <w:r>
        <w:rPr>
          <w:rFonts w:hint="eastAsia"/>
        </w:rPr>
        <w:t>为深入落实自治区2025年度国产芯片“国货国用”专项工作要求，扎实推进“新疆学生体质健康网（www.xjshc.com）”信息平台国产化改造项目落地实施，特制定本改造适配验证方案，旨在全面保障方案的科学性、可行性、安全性与兼容性，确保项目高质量建设并符合教育信息化国产化发展标准。</w:t>
      </w:r>
      <mc:AlternateContent>
        <mc:Choice Requires="wpsCustomData">
          <wpsCustomData:docfieldEnd id="0"/>
        </mc:Choice>
      </mc:AlternateContent>
    </w:p>
    <w:p w14:paraId="327C3E21">
      <w:pPr>
        <w:pStyle w:val="2"/>
        <w:widowControl/>
        <w:numPr>
          <w:ilvl w:val="0"/>
          <w:numId w:val="1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</w:rPr>
      </w:pPr>
      <w:r>
        <w:t>验证目标</w:t>
      </w:r>
    </w:p>
    <w:p w14:paraId="003AC9DA">
      <w:pPr>
        <w:pStyle w:val="3"/>
        <w:rPr>
          <w:rFonts w:hint="eastAsia"/>
          <w:lang w:eastAsia="zh-CN"/>
        </w:rPr>
      </w:pPr>
      <w:r>
        <w:t>全面验证三业务系统</w:t>
      </w:r>
      <w:r>
        <w:rPr>
          <w:rFonts w:hint="eastAsia"/>
          <w:lang w:eastAsia="zh-CN"/>
        </w:rPr>
        <w:t>：</w:t>
      </w:r>
    </w:p>
    <w:p w14:paraId="6D705878">
      <w:pPr>
        <w:pStyle w:val="3"/>
        <w:numPr>
          <w:ilvl w:val="0"/>
          <w:numId w:val="0"/>
        </w:numPr>
        <w:ind w:left="0" w:leftChars="0" w:firstLine="640" w:firstLineChars="200"/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bidi="ar-SA"/>
        </w:rPr>
        <w:t>1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.</w:t>
      </w:r>
      <w:r>
        <w:t>学校晨（午）检及因病缺勤信息管理系统</w:t>
      </w:r>
    </w:p>
    <w:p w14:paraId="53CB215A">
      <w:pPr>
        <w:pStyle w:val="3"/>
        <w:numPr>
          <w:ilvl w:val="0"/>
          <w:numId w:val="0"/>
        </w:numPr>
        <w:ind w:left="0" w:leftChars="0" w:firstLine="640" w:firstLineChars="200"/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bidi="ar-SA"/>
        </w:rPr>
        <w:t>2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.</w:t>
      </w:r>
      <w:r>
        <w:t>自治区学生体质测试信息管理系统</w:t>
      </w:r>
    </w:p>
    <w:p w14:paraId="154E5EBE">
      <w:pPr>
        <w:pStyle w:val="3"/>
        <w:numPr>
          <w:ilvl w:val="0"/>
          <w:numId w:val="0"/>
        </w:numPr>
        <w:ind w:left="0" w:leftChars="0" w:firstLine="640" w:firstLineChars="200"/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bidi="ar-SA"/>
        </w:rPr>
        <w:t>3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.</w:t>
      </w:r>
      <w:r>
        <w:t>新疆初中学业水平体育与健康考试信息管理系统</w:t>
      </w:r>
    </w:p>
    <w:p w14:paraId="439D4E9D">
      <w:pPr>
        <w:pStyle w:val="3"/>
        <w:numPr>
          <w:ilvl w:val="0"/>
          <w:numId w:val="0"/>
        </w:numPr>
        <w:ind w:firstLine="640" w:firstLineChars="200"/>
      </w:pPr>
      <w:r>
        <w:t>在</w:t>
      </w:r>
      <w:r>
        <w:rPr>
          <w:rFonts w:hint="eastAsia"/>
          <w:b w:val="0"/>
          <w:lang w:val="en-US" w:eastAsia="zh-CN"/>
        </w:rPr>
        <w:t>国产服务器硬件</w:t>
      </w:r>
      <w:r>
        <w:rPr>
          <w:b w:val="0"/>
        </w:rPr>
        <w:t>架构、统信 UOS 操作系统、达梦 DM8 数据库</w:t>
      </w:r>
      <w:r>
        <w:t>组成的国产化技术栈下的功能完整性、兼容性、性能稳定性及数据安全性，确保改造后系统满足业务场景正常运行需求。</w:t>
      </w:r>
    </w:p>
    <w:bookmarkEnd w:id="0"/>
    <w:p w14:paraId="44B8E0C8">
      <w:pPr>
        <w:pStyle w:val="2"/>
        <w:widowControl/>
        <w:numPr>
          <w:ilvl w:val="0"/>
          <w:numId w:val="1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</w:rPr>
      </w:pPr>
      <w:bookmarkStart w:id="2" w:name="验证范围"/>
      <w:r>
        <w:t>验证范围</w:t>
      </w:r>
    </w:p>
    <w:p w14:paraId="25E94392">
      <w:pPr>
        <w:pStyle w:val="3"/>
        <w:bidi w:val="0"/>
        <w:rPr>
          <w:rFonts w:hint="eastAsia"/>
        </w:rPr>
      </w:pPr>
      <w:r>
        <w:t>硬件架构适配：</w:t>
      </w:r>
      <w:r>
        <w:rPr>
          <w:rFonts w:hint="eastAsia"/>
          <w:lang w:val="en-US" w:eastAsia="zh-CN"/>
        </w:rPr>
        <w:t>国产服务器硬件+国产操作系统</w:t>
      </w:r>
      <w:r>
        <w:t>架构环境下系统部署与运行兼容性。</w:t>
      </w:r>
    </w:p>
    <w:p w14:paraId="6844EDBE">
      <w:pPr>
        <w:pStyle w:val="3"/>
        <w:bidi w:val="0"/>
        <w:rPr>
          <w:rFonts w:hint="eastAsia"/>
        </w:rPr>
      </w:pPr>
      <w:r>
        <w:t>数据库适配：达梦 DM8 数据库的数据迁移准确性、SQL 语句兼容性、连接稳定性。</w:t>
      </w:r>
    </w:p>
    <w:p w14:paraId="3FEBB3C6">
      <w:pPr>
        <w:pStyle w:val="3"/>
        <w:bidi w:val="0"/>
        <w:rPr>
          <w:rFonts w:hint="eastAsia"/>
        </w:rPr>
      </w:pPr>
      <w:r>
        <w:t>业务功能适配：三大系统核心业务流程完整性。</w:t>
      </w:r>
    </w:p>
    <w:p w14:paraId="06D31208">
      <w:pPr>
        <w:pStyle w:val="3"/>
        <w:bidi w:val="0"/>
        <w:rPr>
          <w:rFonts w:hint="eastAsia"/>
        </w:rPr>
      </w:pPr>
      <w:r>
        <w:t>性能与稳定性：高并发场景下的响应速度、长时间运行无异常报错情况。</w:t>
      </w:r>
    </w:p>
    <w:bookmarkEnd w:id="2"/>
    <w:p w14:paraId="3C60BB31">
      <w:pPr>
        <w:pStyle w:val="2"/>
        <w:numPr>
          <w:ilvl w:val="0"/>
          <w:numId w:val="1"/>
        </w:numPr>
        <w:bidi w:val="0"/>
        <w:rPr>
          <w:rFonts w:hint="eastAsia"/>
        </w:rPr>
      </w:pPr>
      <w:bookmarkStart w:id="3" w:name="验证环境准备"/>
      <w:r>
        <w:t>验证环境准备</w:t>
      </w:r>
    </w:p>
    <w:p w14:paraId="5B3B3D0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firstLine="0" w:firstLineChars="0"/>
        <w:jc w:val="center"/>
        <w:textAlignment w:val="auto"/>
        <w:rPr>
          <w:rFonts w:hint="eastAsia"/>
        </w:rPr>
      </w:pPr>
      <w:r>
        <w:t>表1 环境配置表</w:t>
      </w:r>
    </w:p>
    <w:tbl>
      <w:tblPr>
        <w:tblStyle w:val="30"/>
        <w:tblW w:w="91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7831"/>
      </w:tblGrid>
      <w:tr w14:paraId="102709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 w14:paraId="51A3BCEC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  <w:lang w:val="en-US" w:eastAsia="zh-CN"/>
              </w:rPr>
              <w:t>验证维度</w:t>
            </w:r>
          </w:p>
        </w:tc>
        <w:tc>
          <w:tcPr>
            <w:tcW w:w="7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 w14:paraId="30F433A8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  <w:lang w:val="en-US" w:eastAsia="zh-CN"/>
              </w:rPr>
              <w:t>环境配置</w:t>
            </w:r>
          </w:p>
        </w:tc>
      </w:tr>
      <w:tr w14:paraId="09F52E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 w14:paraId="4D6B5D86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硬件架构</w:t>
            </w:r>
          </w:p>
        </w:tc>
        <w:tc>
          <w:tcPr>
            <w:tcW w:w="7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 w14:paraId="08665A62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国产</w:t>
            </w:r>
            <w:r>
              <w:rPr>
                <w:b w:val="0"/>
                <w:bCs/>
                <w:sz w:val="24"/>
                <w:szCs w:val="24"/>
              </w:rPr>
              <w:t>服务器 1 台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（</w:t>
            </w:r>
            <w:r>
              <w:rPr>
                <w:b w:val="0"/>
                <w:bCs/>
                <w:sz w:val="24"/>
                <w:szCs w:val="24"/>
              </w:rPr>
              <w:t>arm64 架构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）</w:t>
            </w:r>
          </w:p>
        </w:tc>
      </w:tr>
      <w:tr w14:paraId="68EC40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 w14:paraId="53E42C22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操作系统</w:t>
            </w:r>
          </w:p>
        </w:tc>
        <w:tc>
          <w:tcPr>
            <w:tcW w:w="7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 w14:paraId="28397B51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 xml:space="preserve">统信 UOS 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一</w:t>
            </w:r>
            <w:r>
              <w:rPr>
                <w:b w:val="0"/>
                <w:bCs/>
                <w:sz w:val="24"/>
                <w:szCs w:val="24"/>
              </w:rPr>
              <w:t>套</w:t>
            </w:r>
          </w:p>
        </w:tc>
      </w:tr>
      <w:tr w14:paraId="6EC01F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 w14:paraId="29DF5F03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数据库</w:t>
            </w:r>
          </w:p>
        </w:tc>
        <w:tc>
          <w:tcPr>
            <w:tcW w:w="7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 w14:paraId="3B8D5ED9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达梦 DM8 数据库（含官方数据导入／导出工具、监控工具）</w:t>
            </w:r>
          </w:p>
        </w:tc>
      </w:tr>
      <w:tr w14:paraId="3EC86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 w14:paraId="7E35F205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应用部署</w:t>
            </w:r>
          </w:p>
        </w:tc>
        <w:tc>
          <w:tcPr>
            <w:tcW w:w="7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 w14:paraId="3C99F557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Spring</w:t>
            </w:r>
            <w:r>
              <w:rPr>
                <w:b w:val="0"/>
                <w:bCs/>
                <w:sz w:val="24"/>
                <w:szCs w:val="24"/>
              </w:rPr>
              <w:t>应用部署包（已完成统信 UOS 适配、达梦 DM8 数据库驱动替换及配置调整）</w:t>
            </w:r>
          </w:p>
        </w:tc>
      </w:tr>
      <w:tr w14:paraId="299EF2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 w14:paraId="0FFB17F1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测试工具</w:t>
            </w:r>
          </w:p>
        </w:tc>
        <w:tc>
          <w:tcPr>
            <w:tcW w:w="7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 w14:paraId="33C84EAE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功能测试工具（Postman）、性能测试工具（JMeter）、数据库对比工具（达梦数据对比工具）</w:t>
            </w:r>
          </w:p>
        </w:tc>
      </w:tr>
      <w:bookmarkEnd w:id="3"/>
    </w:tbl>
    <w:p w14:paraId="6A64759D">
      <w:pPr>
        <w:pStyle w:val="2"/>
        <w:widowControl/>
        <w:numPr>
          <w:ilvl w:val="0"/>
          <w:numId w:val="1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</w:rPr>
      </w:pPr>
      <w:bookmarkStart w:id="4" w:name="验证实施步骤"/>
      <w:r>
        <w:t>验证实施步骤</w:t>
      </w:r>
    </w:p>
    <w:p w14:paraId="16C5AFA7">
      <w:pPr>
        <w:pStyle w:val="4"/>
        <w:numPr>
          <w:ilvl w:val="0"/>
          <w:numId w:val="0"/>
        </w:numPr>
        <w:bidi w:val="0"/>
        <w:ind w:left="0" w:leftChars="0" w:firstLine="0" w:firstLineChars="0"/>
        <w:rPr>
          <w:rFonts w:hint="eastAsia"/>
        </w:rPr>
      </w:pPr>
      <w:bookmarkStart w:id="5" w:name="硬件与操作系统适配验证"/>
      <w:r>
        <w:rPr>
          <w:rFonts w:hint="eastAsia" w:ascii="Times New Roman" w:hAnsi="Times New Roman" w:eastAsia="楷体" w:cs="Times New Roman"/>
          <w:kern w:val="2"/>
          <w:sz w:val="32"/>
          <w:szCs w:val="32"/>
          <w:lang w:bidi="ar-SA"/>
        </w:rPr>
        <w:t>（一）</w:t>
      </w:r>
      <w:r>
        <w:t>硬件与操作系统适配验证</w:t>
      </w:r>
    </w:p>
    <w:p w14:paraId="6D69FAC1">
      <w:pPr>
        <w:pStyle w:val="3"/>
        <w:numPr>
          <w:ilvl w:val="0"/>
          <w:numId w:val="0"/>
        </w:numPr>
        <w:bidi w:val="0"/>
        <w:ind w:left="0" w:leftChars="0" w:firstLine="640" w:firstLineChars="200"/>
        <w:rPr>
          <w:rFonts w:hint="eastAsi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bidi="ar-SA"/>
        </w:rPr>
        <w:t>1.</w:t>
      </w:r>
      <w:r>
        <w:t>环境搭建：在</w:t>
      </w:r>
      <w:r>
        <w:rPr>
          <w:rFonts w:hint="eastAsia"/>
          <w:lang w:val="en-US" w:eastAsia="zh-CN"/>
        </w:rPr>
        <w:t>国产服务器+</w:t>
      </w:r>
      <w:r>
        <w:t>统信</w:t>
      </w:r>
      <w:r>
        <w:rPr>
          <w:rFonts w:hint="eastAsia"/>
          <w:lang w:val="en-US" w:eastAsia="zh-CN"/>
        </w:rPr>
        <w:t>UOS</w:t>
      </w:r>
      <w:r>
        <w:t>操作系统服务器上搭建JDK、tomcat环境，验证是否正常运行。</w:t>
      </w:r>
    </w:p>
    <w:p w14:paraId="27B45BFA">
      <w:pPr>
        <w:pStyle w:val="3"/>
        <w:numPr>
          <w:ilvl w:val="0"/>
          <w:numId w:val="0"/>
        </w:numPr>
        <w:bidi w:val="0"/>
        <w:ind w:left="0" w:leftChars="0" w:firstLine="640" w:firstLineChars="200"/>
        <w:rPr>
          <w:rFonts w:hint="eastAsi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bidi="ar-SA"/>
        </w:rPr>
        <w:t>2.</w:t>
      </w:r>
      <w:r>
        <w:t>服务部署：执行一键启动脚本，记录服务启动时长、进程状态，验证启动成功率（需达到 100％）。</w:t>
      </w:r>
    </w:p>
    <w:p w14:paraId="2B23E9A2">
      <w:pPr>
        <w:pStyle w:val="3"/>
        <w:numPr>
          <w:ilvl w:val="0"/>
          <w:numId w:val="0"/>
        </w:numPr>
        <w:bidi w:val="0"/>
        <w:ind w:left="0" w:leftChars="0" w:firstLine="640" w:firstLineChars="200"/>
        <w:rPr>
          <w:rFonts w:hint="eastAsi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bidi="ar-SA"/>
        </w:rPr>
        <w:t>3.</w:t>
      </w:r>
      <w:r>
        <w:t>权限与路径验证：检查应用日志输出、临时文件存储路径的权限配置，模拟异常权限场景测试容错能力，形成权限适配测试报告。</w:t>
      </w:r>
    </w:p>
    <w:p w14:paraId="4F0F8EF8">
      <w:pPr>
        <w:pStyle w:val="3"/>
        <w:numPr>
          <w:ilvl w:val="0"/>
          <w:numId w:val="0"/>
        </w:numPr>
        <w:bidi w:val="0"/>
        <w:ind w:left="0" w:leftChars="0" w:firstLine="640" w:firstLineChars="200"/>
        <w:rPr>
          <w:rFonts w:hint="eastAsi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bidi="ar-SA"/>
        </w:rPr>
        <w:t>4.</w:t>
      </w:r>
      <w:r>
        <w:t>稳定性测试：重启统信 UOS 系统、应用服务各 3 次，记录启停过程无进程残留、启动失败等问题，提供稳定性测试记录。</w:t>
      </w:r>
    </w:p>
    <w:p w14:paraId="00C544E6">
      <w:pPr>
        <w:pStyle w:val="3"/>
        <w:numPr>
          <w:ilvl w:val="0"/>
          <w:numId w:val="0"/>
        </w:numPr>
        <w:bidi w:val="0"/>
        <w:ind w:left="0" w:leftChars="0" w:firstLine="640" w:firstLineChars="200"/>
        <w:rPr>
          <w:rFonts w:hint="eastAsi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bidi="ar-SA"/>
        </w:rPr>
        <w:t>5.</w:t>
      </w:r>
      <w:r>
        <w:t>资料整理：整理架构适配对比表（原 x86 与arm64环境运行参数）、统信 UOS配置修改清单。</w:t>
      </w:r>
    </w:p>
    <w:bookmarkEnd w:id="5"/>
    <w:p w14:paraId="730EE0C2">
      <w:pPr>
        <w:pStyle w:val="4"/>
        <w:numPr>
          <w:ilvl w:val="0"/>
          <w:numId w:val="0"/>
        </w:numPr>
        <w:bidi w:val="0"/>
        <w:ind w:left="0" w:leftChars="0" w:firstLine="0" w:firstLineChars="0"/>
        <w:rPr>
          <w:rFonts w:hint="eastAsia"/>
        </w:rPr>
      </w:pPr>
      <w:bookmarkStart w:id="6" w:name="数据库适配验证"/>
      <w:r>
        <w:rPr>
          <w:rFonts w:hint="eastAsia" w:ascii="Times New Roman" w:hAnsi="Times New Roman" w:eastAsia="楷体" w:cs="Times New Roman"/>
          <w:kern w:val="2"/>
          <w:sz w:val="32"/>
          <w:szCs w:val="32"/>
          <w:lang w:bidi="ar-SA"/>
        </w:rPr>
        <w:t>（二）</w:t>
      </w:r>
      <w:r>
        <w:t>数据库适配验证</w:t>
      </w:r>
    </w:p>
    <w:p w14:paraId="4EE464C8">
      <w:pPr>
        <w:pStyle w:val="5"/>
        <w:bidi w:val="0"/>
      </w:pPr>
      <w:bookmarkStart w:id="7" w:name="按业务系统拆分的数据库适配改造验证"/>
      <w:r>
        <w:rPr>
          <w:rFonts w:hint="eastAsia"/>
          <w:lang w:val="en-US" w:eastAsia="zh-CN"/>
        </w:rPr>
        <w:t>1.</w:t>
      </w:r>
      <w:r>
        <w:t>按业务系统拆分的数据库适配改造验证</w:t>
      </w:r>
    </w:p>
    <w:p w14:paraId="0AF1295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firstLine="0" w:firstLineChars="0"/>
        <w:jc w:val="center"/>
        <w:textAlignment w:val="auto"/>
        <w:rPr>
          <w:rFonts w:hint="eastAsia"/>
        </w:rPr>
      </w:pPr>
      <w:r>
        <w:t>表2 学校晨（午）检及因病缺勤信息管理系统方案验证表</w:t>
      </w:r>
    </w:p>
    <w:tbl>
      <w:tblPr>
        <w:tblStyle w:val="30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330"/>
        <w:gridCol w:w="2663"/>
        <w:gridCol w:w="1789"/>
        <w:gridCol w:w="2864"/>
      </w:tblGrid>
      <w:tr w14:paraId="50FB14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36D32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  <w:lang w:val="en-US" w:eastAsia="zh-CN"/>
              </w:rPr>
            </w:pPr>
            <w:bookmarkStart w:id="8" w:name="晨午检系统已完成适配改造"/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0584C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  <w:t>适配维度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E1EDE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  <w:t>具体操作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87BA6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  <w:t>影响范围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040F6B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  <w:t>验证要点</w:t>
            </w:r>
          </w:p>
        </w:tc>
      </w:tr>
      <w:tr w14:paraId="2DDDCF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0B2F1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CB051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依赖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驱动</w:t>
            </w:r>
            <w:r>
              <w:rPr>
                <w:b w:val="0"/>
                <w:bCs/>
                <w:sz w:val="24"/>
                <w:szCs w:val="24"/>
              </w:rPr>
              <w:t>配置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EF9B60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在 pom.xml 中更新数据库驱动依赖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CA495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项目构建环境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2F393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b w:val="0"/>
                <w:bCs/>
                <w:sz w:val="24"/>
                <w:szCs w:val="24"/>
              </w:rPr>
              <w:t>验证 Maven 打包无依赖冲突、构建成功率 100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％</w:t>
            </w:r>
          </w:p>
        </w:tc>
      </w:tr>
      <w:tr w14:paraId="717651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22193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AA178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连接字符串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20551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将 jdbc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:</w:t>
            </w:r>
            <w:r>
              <w:rPr>
                <w:b w:val="0"/>
                <w:bCs/>
                <w:sz w:val="24"/>
                <w:szCs w:val="24"/>
              </w:rPr>
              <w:t>mysql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://</w:t>
            </w:r>
            <w:r>
              <w:rPr>
                <w:b w:val="0"/>
                <w:bCs/>
                <w:sz w:val="24"/>
                <w:szCs w:val="24"/>
              </w:rPr>
              <w:t xml:space="preserve"> 改为 jdbc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:</w:t>
            </w:r>
            <w:r>
              <w:rPr>
                <w:b w:val="0"/>
                <w:bCs/>
                <w:sz w:val="24"/>
                <w:szCs w:val="24"/>
              </w:rPr>
              <w:t>dm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://</w:t>
            </w:r>
            <w:r>
              <w:rPr>
                <w:b w:val="0"/>
                <w:bCs/>
                <w:sz w:val="24"/>
                <w:szCs w:val="24"/>
              </w:rPr>
              <w:t>，调整端口和参数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0F640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所有数据源配置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F7BBD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验证数据源连接成功、无 URL 格式报错</w:t>
            </w:r>
          </w:p>
        </w:tc>
      </w:tr>
      <w:tr w14:paraId="1DDA9B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9EEAC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4C4A5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驱动类名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CFCF8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将 com.mysql.jdbc.Driver 改为 dm.jdbc.driver.DmDriver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4321DF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连接池配置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1B3968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验证驱动类加载成功、连接池正常创建连接</w:t>
            </w:r>
          </w:p>
        </w:tc>
      </w:tr>
      <w:tr w14:paraId="720FE3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1B366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19A57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SQL 语法适配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EECE2E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将所有语法不匹配的sql全部替换为达梦方言，并验证性能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D8B53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CRUD场景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00252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验证系统所有功能菜单的数据 CRUD 操作结果完整、准确，无 SQL 语法错误</w:t>
            </w:r>
          </w:p>
        </w:tc>
      </w:tr>
      <w:tr w14:paraId="65A6D8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5E2BB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D1D6C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 xml:space="preserve">应用代码调整 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－</w:t>
            </w:r>
            <w:r>
              <w:rPr>
                <w:b w:val="0"/>
                <w:bCs/>
                <w:sz w:val="24"/>
                <w:szCs w:val="24"/>
              </w:rPr>
              <w:t xml:space="preserve"> DAO 层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1AAE9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修复分页查询、日期处理等 SQL 调用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89175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数据访问层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2E470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验证 DAO 层接口调用无报错，返回数据正确</w:t>
            </w:r>
          </w:p>
        </w:tc>
      </w:tr>
      <w:tr w14:paraId="181D4A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14AD8B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1E1D82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 xml:space="preserve">应用代码调整 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－</w:t>
            </w:r>
            <w:r>
              <w:rPr>
                <w:b w:val="0"/>
                <w:bCs/>
                <w:sz w:val="24"/>
                <w:szCs w:val="24"/>
              </w:rPr>
              <w:t xml:space="preserve"> 工具类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824157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更新数据库连接工具类，支持达梦特性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98F18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通用工具模块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C0415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验证工具类方法调用结果符合达梦特性要求</w:t>
            </w:r>
          </w:p>
        </w:tc>
      </w:tr>
    </w:tbl>
    <w:p w14:paraId="1C4C358C">
      <w:r>
        <w:br w:type="page"/>
      </w:r>
    </w:p>
    <w:tbl>
      <w:tblPr>
        <w:tblStyle w:val="30"/>
        <w:tblpPr w:leftFromText="180" w:rightFromText="180" w:vertAnchor="text" w:tblpXSpec="center" w:tblpY="1"/>
        <w:tblOverlap w:val="never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330"/>
        <w:gridCol w:w="2637"/>
        <w:gridCol w:w="1789"/>
        <w:gridCol w:w="2864"/>
      </w:tblGrid>
      <w:tr w14:paraId="788241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A486AF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C48E6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  <w:t>适配维度</w:t>
            </w: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F5B9D6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  <w:t>具体操作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FC884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  <w:t>影响范围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CE2C1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  <w:t>验证要点</w:t>
            </w:r>
          </w:p>
        </w:tc>
      </w:tr>
      <w:tr w14:paraId="1186B8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BF4E6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05184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 xml:space="preserve">应用代码调整 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－</w:t>
            </w:r>
            <w:r>
              <w:rPr>
                <w:b w:val="0"/>
                <w:bCs/>
                <w:sz w:val="24"/>
                <w:szCs w:val="24"/>
              </w:rPr>
              <w:t xml:space="preserve"> 配置类</w:t>
            </w: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D272F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调整数据源配置和连接参数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B5BBF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配置层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71A467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验证配置参数生效，数据源连接稳定</w:t>
            </w:r>
          </w:p>
        </w:tc>
      </w:tr>
      <w:tr w14:paraId="38A805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DAF197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32F65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 xml:space="preserve">应用代码调整 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－</w:t>
            </w:r>
            <w:r>
              <w:rPr>
                <w:b w:val="0"/>
                <w:bCs/>
                <w:sz w:val="24"/>
                <w:szCs w:val="24"/>
              </w:rPr>
              <w:t xml:space="preserve"> 单元测试</w:t>
            </w: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410A1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更新测试用例，验证达梦兼容性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B1954C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测试模块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47511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b w:val="0"/>
                <w:bCs/>
                <w:sz w:val="24"/>
                <w:szCs w:val="24"/>
              </w:rPr>
              <w:t>验证单元测试通过率 100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％</w:t>
            </w:r>
          </w:p>
        </w:tc>
      </w:tr>
      <w:tr w14:paraId="1917D7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2EF361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6CB340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 xml:space="preserve">配置文件更新 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－</w:t>
            </w:r>
            <w:r>
              <w:rPr>
                <w:b w:val="0"/>
                <w:bCs/>
                <w:sz w:val="24"/>
                <w:szCs w:val="24"/>
              </w:rPr>
              <w:t xml:space="preserve"> context.xml</w:t>
            </w: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A5E5B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更新数据源驱动和连接 URL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C348B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Tomcat 配置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87434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验证 JNDI 数据源加载成功</w:t>
            </w:r>
          </w:p>
        </w:tc>
      </w:tr>
      <w:tr w14:paraId="0389BC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8D3DC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6F69A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 xml:space="preserve">配置文件更新 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－</w:t>
            </w:r>
            <w:r>
              <w:rPr>
                <w:b w:val="0"/>
                <w:bCs/>
                <w:sz w:val="24"/>
                <w:szCs w:val="24"/>
              </w:rPr>
              <w:t xml:space="preserve"> web.xml</w:t>
            </w: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C51F0E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调整 JNDI 数据源引用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0866F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Web 应用配置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B869E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验证 Web 层数据源调用正常</w:t>
            </w:r>
          </w:p>
        </w:tc>
      </w:tr>
      <w:tr w14:paraId="04318C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A7682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CCAA6E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 xml:space="preserve">配置文件更新 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－</w:t>
            </w:r>
            <w:r>
              <w:rPr>
                <w:b w:val="0"/>
                <w:bCs/>
                <w:sz w:val="24"/>
                <w:szCs w:val="24"/>
              </w:rPr>
              <w:t xml:space="preserve"> properties 文件</w:t>
            </w: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0A76A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更新数据库连接参数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84F50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应用配置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0A4B8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验证配置参数生效，无参数错误导致的连接失败</w:t>
            </w:r>
          </w:p>
        </w:tc>
      </w:tr>
      <w:tr w14:paraId="1CEE08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2FB75C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C9739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 xml:space="preserve">配置文件更新 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－</w:t>
            </w:r>
            <w:r>
              <w:rPr>
                <w:b w:val="0"/>
                <w:bCs/>
                <w:sz w:val="24"/>
                <w:szCs w:val="24"/>
              </w:rPr>
              <w:t xml:space="preserve"> 日志配置</w:t>
            </w: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D274E3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添加达梦 SQL 日志输出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DF1EB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logback.xml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81881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验证达梦 SQL 执行日志正常输出，便于问题排查</w:t>
            </w:r>
          </w:p>
        </w:tc>
      </w:tr>
      <w:bookmarkEnd w:id="8"/>
    </w:tbl>
    <w:p w14:paraId="43E7D3C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firstLine="0" w:firstLineChars="0"/>
        <w:jc w:val="center"/>
        <w:textAlignment w:val="auto"/>
      </w:pPr>
      <w:bookmarkStart w:id="9" w:name="体质测试系统待补充适配改造内容"/>
    </w:p>
    <w:p w14:paraId="5895A8C2">
      <w:r>
        <w:br w:type="page"/>
      </w:r>
    </w:p>
    <w:p w14:paraId="1D3EDE9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firstLine="0" w:firstLineChars="0"/>
        <w:jc w:val="center"/>
        <w:textAlignment w:val="auto"/>
        <w:rPr>
          <w:rFonts w:hint="eastAsia"/>
        </w:rPr>
      </w:pPr>
      <w:r>
        <w:t>表3自治区学生体质测试信息管理系统方案验证表</w:t>
      </w:r>
    </w:p>
    <w:tbl>
      <w:tblPr>
        <w:tblStyle w:val="30"/>
        <w:tblW w:w="99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1956"/>
        <w:gridCol w:w="3122"/>
        <w:gridCol w:w="1445"/>
        <w:gridCol w:w="2616"/>
      </w:tblGrid>
      <w:tr w14:paraId="08B6B5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B813AF6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8EABE57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适配维度</w:t>
            </w:r>
          </w:p>
        </w:tc>
        <w:tc>
          <w:tcPr>
            <w:tcW w:w="3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D21DF1D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具体操作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8574835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影响范围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94D6025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验证要点</w:t>
            </w:r>
          </w:p>
        </w:tc>
      </w:tr>
      <w:tr w14:paraId="24C059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3AB087A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8F8F14C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依赖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驱动</w:t>
            </w:r>
            <w:r>
              <w:rPr>
                <w:b w:val="0"/>
                <w:bCs/>
                <w:sz w:val="24"/>
                <w:szCs w:val="24"/>
              </w:rPr>
              <w:t>配置</w:t>
            </w:r>
          </w:p>
        </w:tc>
        <w:tc>
          <w:tcPr>
            <w:tcW w:w="3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E5A4875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在 pom.xml 中更新数据库驱动依赖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4E54D52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项目构建环境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F744EC5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b w:val="0"/>
                <w:bCs/>
                <w:sz w:val="24"/>
                <w:szCs w:val="24"/>
              </w:rPr>
              <w:t>验证 Maven 打包无依赖冲突、构建成功率 100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％</w:t>
            </w:r>
          </w:p>
        </w:tc>
      </w:tr>
      <w:tr w14:paraId="3992EC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95E5979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E8D9209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连接字符串</w:t>
            </w:r>
          </w:p>
        </w:tc>
        <w:tc>
          <w:tcPr>
            <w:tcW w:w="3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CD05C86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将 jdbc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:</w:t>
            </w:r>
            <w:r>
              <w:rPr>
                <w:b w:val="0"/>
                <w:bCs/>
                <w:sz w:val="24"/>
                <w:szCs w:val="24"/>
              </w:rPr>
              <w:t>mysql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://</w:t>
            </w:r>
            <w:r>
              <w:rPr>
                <w:b w:val="0"/>
                <w:bCs/>
                <w:sz w:val="24"/>
                <w:szCs w:val="24"/>
              </w:rPr>
              <w:t xml:space="preserve"> 改为 jdbc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:</w:t>
            </w:r>
            <w:r>
              <w:rPr>
                <w:b w:val="0"/>
                <w:bCs/>
                <w:sz w:val="24"/>
                <w:szCs w:val="24"/>
              </w:rPr>
              <w:t>dm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://</w:t>
            </w:r>
            <w:r>
              <w:rPr>
                <w:b w:val="0"/>
                <w:bCs/>
                <w:sz w:val="24"/>
                <w:szCs w:val="24"/>
              </w:rPr>
              <w:t>，调整端口和参数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9F7BF07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所有数据源配置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6829E63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验证数据源连接成功、无 URL 格式报错</w:t>
            </w:r>
          </w:p>
        </w:tc>
      </w:tr>
      <w:tr w14:paraId="11A6DC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1A77CE2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1245619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驱动类名</w:t>
            </w:r>
          </w:p>
        </w:tc>
        <w:tc>
          <w:tcPr>
            <w:tcW w:w="3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EECB842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将 com.mysql.jdbc.Driver 改为 dm.jdbc.driver.DmDriver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38B2E15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连接池配置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1FC75ED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验证驱动类加载成功、连接池正常创建连接</w:t>
            </w:r>
          </w:p>
        </w:tc>
      </w:tr>
      <w:tr w14:paraId="25B569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FD4F8DD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B7E43F7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SQL语法适配</w:t>
            </w:r>
          </w:p>
        </w:tc>
        <w:tc>
          <w:tcPr>
            <w:tcW w:w="3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35EE182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将所有语法不匹配的sql全部替换为达梦方言，并验证性能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AD27157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CRUD场景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B669C35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验证系统所有功能菜单的数据 CRUD 操作结果完整、准确，无 SQL 语法错误</w:t>
            </w:r>
          </w:p>
        </w:tc>
      </w:tr>
      <w:tr w14:paraId="062FA9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D9CD693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D89735A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 xml:space="preserve">应用代码调整 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－</w:t>
            </w:r>
            <w:r>
              <w:rPr>
                <w:b w:val="0"/>
                <w:bCs/>
                <w:sz w:val="24"/>
                <w:szCs w:val="24"/>
              </w:rPr>
              <w:t xml:space="preserve"> MAPPER 层</w:t>
            </w:r>
          </w:p>
        </w:tc>
        <w:tc>
          <w:tcPr>
            <w:tcW w:w="3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2913E5B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修复分页查询、日期处理等 SQL 调用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07D47C9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数据访问层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702ACB5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验证 MAPPER 层接口调用无报错，返回数据正确</w:t>
            </w:r>
          </w:p>
        </w:tc>
      </w:tr>
      <w:tr w14:paraId="556B36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4C9A8E7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362B62D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 xml:space="preserve">应用代码调整 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－</w:t>
            </w:r>
            <w:r>
              <w:rPr>
                <w:b w:val="0"/>
                <w:bCs/>
                <w:sz w:val="24"/>
                <w:szCs w:val="24"/>
              </w:rPr>
              <w:t xml:space="preserve"> 工具类</w:t>
            </w:r>
          </w:p>
        </w:tc>
        <w:tc>
          <w:tcPr>
            <w:tcW w:w="3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52BE5AB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更新数据库连接工具类，支持达梦特性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833727D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通用工具模块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3912C8E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验证工具类方法调用结果符合达梦特性要求</w:t>
            </w:r>
          </w:p>
        </w:tc>
      </w:tr>
      <w:tr w14:paraId="50873A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6202075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5D07380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 xml:space="preserve">应用代码调整 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－</w:t>
            </w:r>
            <w:r>
              <w:rPr>
                <w:b w:val="0"/>
                <w:bCs/>
                <w:sz w:val="24"/>
                <w:szCs w:val="24"/>
              </w:rPr>
              <w:t xml:space="preserve"> 配置类</w:t>
            </w:r>
          </w:p>
        </w:tc>
        <w:tc>
          <w:tcPr>
            <w:tcW w:w="3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9961590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调整数据源配置和连接参数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55266F7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配置层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C3EE8EE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验证配置参数生效，数据源连接稳定</w:t>
            </w:r>
          </w:p>
        </w:tc>
      </w:tr>
      <w:tr w14:paraId="2F2361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25169DF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8894583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 xml:space="preserve">配置文件更新 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－</w:t>
            </w:r>
            <w:r>
              <w:rPr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application.yml</w:t>
            </w:r>
            <w:r>
              <w:rPr>
                <w:b w:val="0"/>
                <w:bCs/>
                <w:sz w:val="24"/>
                <w:szCs w:val="24"/>
              </w:rPr>
              <w:t>文件</w:t>
            </w:r>
          </w:p>
        </w:tc>
        <w:tc>
          <w:tcPr>
            <w:tcW w:w="3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9A8A75D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更新数据库连接参数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2EDF881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应用配置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C459250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验证配置参数生效，无参数错误导致的连接失败</w:t>
            </w:r>
          </w:p>
        </w:tc>
      </w:tr>
      <w:tr w14:paraId="299425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D60CDC8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0CABFF9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 xml:space="preserve">配置文件更新 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－</w:t>
            </w:r>
            <w:r>
              <w:rPr>
                <w:b w:val="0"/>
                <w:bCs/>
                <w:sz w:val="24"/>
                <w:szCs w:val="24"/>
              </w:rPr>
              <w:t xml:space="preserve"> 日志配置</w:t>
            </w:r>
          </w:p>
        </w:tc>
        <w:tc>
          <w:tcPr>
            <w:tcW w:w="3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8F6AE0D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添加达梦 SQL 日志输出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C294D7D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logback.xml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510414E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验证达梦 SQL 执行日志正常输出，便于问题排查</w:t>
            </w:r>
          </w:p>
        </w:tc>
      </w:tr>
      <w:bookmarkEnd w:id="9"/>
    </w:tbl>
    <w:p w14:paraId="6B7F6A00">
      <w:pPr>
        <w:rPr>
          <w:rFonts w:hint="eastAsia" w:ascii="方正仿宋_GB2312" w:hAnsi="方正仿宋_GB2312" w:eastAsia="方正仿宋_GB2312" w:cs="方正仿宋_GB2312"/>
          <w:b w:val="0"/>
        </w:rPr>
      </w:pPr>
      <w:bookmarkStart w:id="10" w:name="中考体育系统待补充适配改造内容"/>
      <w:r>
        <w:rPr>
          <w:rFonts w:hint="eastAsia" w:ascii="方正仿宋_GB2312" w:hAnsi="方正仿宋_GB2312" w:eastAsia="方正仿宋_GB2312" w:cs="方正仿宋_GB2312"/>
          <w:b w:val="0"/>
        </w:rPr>
        <w:br w:type="page"/>
      </w:r>
    </w:p>
    <w:p w14:paraId="36E4582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firstLine="0" w:firstLineChars="0"/>
        <w:jc w:val="center"/>
        <w:textAlignment w:val="auto"/>
        <w:rPr>
          <w:rFonts w:hint="eastAsia"/>
        </w:rPr>
      </w:pPr>
      <w:r>
        <w:t>表4新疆初中学业水平体育与健康考试信息管理系统方案验证表</w:t>
      </w:r>
    </w:p>
    <w:tbl>
      <w:tblPr>
        <w:tblStyle w:val="30"/>
        <w:tblpPr w:leftFromText="180" w:rightFromText="180" w:vertAnchor="text" w:tblpXSpec="center" w:tblpY="1"/>
        <w:tblOverlap w:val="never"/>
        <w:tblW w:w="499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2143"/>
        <w:gridCol w:w="3176"/>
        <w:gridCol w:w="1225"/>
        <w:gridCol w:w="1886"/>
      </w:tblGrid>
      <w:tr w14:paraId="70B341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</w:trPr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4B8B9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11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F67FE1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适配维度</w:t>
            </w:r>
          </w:p>
        </w:tc>
        <w:tc>
          <w:tcPr>
            <w:tcW w:w="1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48B28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具体操作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A0996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影响范围</w:t>
            </w: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2D264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验证要点</w:t>
            </w:r>
          </w:p>
        </w:tc>
      </w:tr>
      <w:tr w14:paraId="5CC5A7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299D9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E9CF1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依赖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驱动</w:t>
            </w:r>
            <w:r>
              <w:rPr>
                <w:sz w:val="24"/>
                <w:szCs w:val="24"/>
              </w:rPr>
              <w:t>配置</w:t>
            </w:r>
          </w:p>
        </w:tc>
        <w:tc>
          <w:tcPr>
            <w:tcW w:w="1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2AFEB4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项目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使用</w:t>
            </w:r>
            <w:r>
              <w:rPr>
                <w:sz w:val="24"/>
                <w:szCs w:val="24"/>
              </w:rPr>
              <w:t xml:space="preserve"> Maven 管理，在 pom.xml 中移除 MySQL 依赖，新增达梦驱动依赖坐标。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435E9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项目构建环境</w:t>
            </w: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87F2B4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验证 Maven 打包无依赖冲突、构建成功率 100</w:t>
            </w:r>
            <w:r>
              <w:rPr>
                <w:rFonts w:hint="eastAsia"/>
                <w:sz w:val="24"/>
                <w:szCs w:val="24"/>
                <w:lang w:eastAsia="zh-CN"/>
              </w:rPr>
              <w:t>％</w:t>
            </w:r>
          </w:p>
        </w:tc>
      </w:tr>
      <w:tr w14:paraId="3216CF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47EB4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C1A12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连接字符串</w:t>
            </w:r>
          </w:p>
        </w:tc>
        <w:tc>
          <w:tcPr>
            <w:tcW w:w="1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781456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修改main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  <w:r>
              <w:rPr>
                <w:sz w:val="24"/>
                <w:szCs w:val="24"/>
              </w:rPr>
              <w:t>resources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  <w:r>
              <w:rPr>
                <w:sz w:val="24"/>
                <w:szCs w:val="24"/>
              </w:rPr>
              <w:t>application</w:t>
            </w:r>
            <w:r>
              <w:rPr>
                <w:rFonts w:hint="eastAsia"/>
                <w:sz w:val="24"/>
                <w:szCs w:val="24"/>
                <w:lang w:eastAsia="zh-CN"/>
              </w:rPr>
              <w:t>－</w:t>
            </w:r>
            <w:r>
              <w:rPr>
                <w:sz w:val="24"/>
                <w:szCs w:val="24"/>
              </w:rPr>
              <w:t>druid.yml ，将 url 中的 jdbc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:</w:t>
            </w:r>
            <w:r>
              <w:rPr>
                <w:sz w:val="24"/>
                <w:szCs w:val="24"/>
              </w:rPr>
              <w:t>mysql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:// </w:t>
            </w:r>
            <w:r>
              <w:rPr>
                <w:sz w:val="24"/>
                <w:szCs w:val="24"/>
              </w:rPr>
              <w:t>改为 jdbc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:</w:t>
            </w:r>
            <w:r>
              <w:rPr>
                <w:sz w:val="24"/>
                <w:szCs w:val="24"/>
              </w:rPr>
              <w:t>dm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://</w:t>
            </w:r>
            <w:r>
              <w:rPr>
                <w:sz w:val="24"/>
                <w:szCs w:val="24"/>
              </w:rPr>
              <w:t>主机IP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:</w:t>
            </w:r>
            <w:r>
              <w:rPr>
                <w:sz w:val="24"/>
                <w:szCs w:val="24"/>
              </w:rPr>
              <w:t>5236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//</w:t>
            </w:r>
            <w:r>
              <w:rPr>
                <w:sz w:val="24"/>
                <w:szCs w:val="24"/>
              </w:rPr>
              <w:t>数据库名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?</w:t>
            </w:r>
            <w:r>
              <w:rPr>
                <w:sz w:val="24"/>
                <w:szCs w:val="24"/>
              </w:rPr>
              <w:t>参数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9414C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所有数据源配置</w:t>
            </w: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5FBDA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验证应用启动后数据源连接成功，无 URL 格式或网络连接报错</w:t>
            </w:r>
          </w:p>
        </w:tc>
      </w:tr>
      <w:tr w14:paraId="4EFA79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64459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86DE1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驱动类名</w:t>
            </w:r>
          </w:p>
        </w:tc>
        <w:tc>
          <w:tcPr>
            <w:tcW w:w="1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AC801D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在上述同一配置文件 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sz w:val="24"/>
                <w:szCs w:val="24"/>
              </w:rPr>
              <w:t>application</w:t>
            </w:r>
            <w:r>
              <w:rPr>
                <w:rFonts w:hint="eastAsia"/>
                <w:sz w:val="24"/>
                <w:szCs w:val="24"/>
                <w:lang w:eastAsia="zh-CN"/>
              </w:rPr>
              <w:t>－</w:t>
            </w:r>
            <w:r>
              <w:rPr>
                <w:sz w:val="24"/>
                <w:szCs w:val="24"/>
              </w:rPr>
              <w:t>druid.yml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  <w:r>
              <w:rPr>
                <w:sz w:val="24"/>
                <w:szCs w:val="24"/>
              </w:rPr>
              <w:t xml:space="preserve"> 中，将 driver</w:t>
            </w:r>
            <w:r>
              <w:rPr>
                <w:rFonts w:hint="eastAsia"/>
                <w:sz w:val="24"/>
                <w:szCs w:val="24"/>
                <w:lang w:eastAsia="zh-CN"/>
              </w:rPr>
              <w:t>－</w:t>
            </w:r>
            <w:r>
              <w:rPr>
                <w:sz w:val="24"/>
                <w:szCs w:val="24"/>
              </w:rPr>
              <w:t>class</w:t>
            </w:r>
            <w:r>
              <w:rPr>
                <w:rFonts w:hint="eastAsia"/>
                <w:sz w:val="24"/>
                <w:szCs w:val="24"/>
                <w:lang w:eastAsia="zh-CN"/>
              </w:rPr>
              <w:t>－</w:t>
            </w:r>
            <w:r>
              <w:rPr>
                <w:sz w:val="24"/>
                <w:szCs w:val="24"/>
              </w:rPr>
              <w:t>name 从 com.mysql.cj.jdbc.Driver 改为 dm.jdbc.driver.DmDriver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D5521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连接池配置</w:t>
            </w: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2A412F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验证启动日志显示驱动类加载成功，Druid 连接池正常创建连接</w:t>
            </w:r>
          </w:p>
        </w:tc>
      </w:tr>
      <w:tr w14:paraId="5DD7C7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068F0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D3C25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SQL 语法适配</w:t>
            </w:r>
          </w:p>
        </w:tc>
        <w:tc>
          <w:tcPr>
            <w:tcW w:w="1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264F2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将所有语法不匹配的sql全部替换为达梦方言，并验证性能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F6F2A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核心业务SQL</w:t>
            </w: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6F1B3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验证系统所有功能菜单的数据 CRUD 操作结果完整、准确，无 SQL 语法错误</w:t>
            </w:r>
          </w:p>
        </w:tc>
      </w:tr>
      <w:tr w14:paraId="5A7EA3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9B0A0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84D56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应用代码调整 </w:t>
            </w:r>
            <w:r>
              <w:rPr>
                <w:rFonts w:hint="eastAsia"/>
                <w:sz w:val="24"/>
                <w:szCs w:val="24"/>
                <w:lang w:eastAsia="zh-CN"/>
              </w:rPr>
              <w:t>－</w:t>
            </w:r>
            <w:r>
              <w:rPr>
                <w:sz w:val="24"/>
                <w:szCs w:val="24"/>
              </w:rPr>
              <w:t xml:space="preserve"> DAO 层</w:t>
            </w:r>
          </w:p>
        </w:tc>
        <w:tc>
          <w:tcPr>
            <w:tcW w:w="1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1E5668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注解SQL：检查 </w:t>
            </w:r>
            <w:r>
              <w:rPr>
                <w:rFonts w:hint="eastAsia"/>
                <w:sz w:val="24"/>
                <w:szCs w:val="24"/>
                <w:lang w:eastAsia="zh-CN"/>
              </w:rPr>
              <w:t>＠</w:t>
            </w:r>
            <w:r>
              <w:rPr>
                <w:sz w:val="24"/>
                <w:szCs w:val="24"/>
              </w:rPr>
              <w:t>Select 等注解中的 SQL 语句。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sz w:val="24"/>
                <w:szCs w:val="24"/>
              </w:rPr>
              <w:t>2. 序列：将 AUTO</w:t>
            </w:r>
            <w:r>
              <w:rPr>
                <w:rFonts w:hint="eastAsia"/>
                <w:sz w:val="24"/>
                <w:szCs w:val="24"/>
                <w:lang w:eastAsia="zh-CN"/>
              </w:rPr>
              <w:t>＿</w:t>
            </w:r>
            <w:r>
              <w:rPr>
                <w:sz w:val="24"/>
                <w:szCs w:val="24"/>
              </w:rPr>
              <w:t>INCREMENT 或自增主键策略，配置 MyBatis</w:t>
            </w:r>
            <w:r>
              <w:rPr>
                <w:rFonts w:hint="eastAsia"/>
                <w:sz w:val="24"/>
                <w:szCs w:val="24"/>
                <w:lang w:eastAsia="zh-CN"/>
              </w:rPr>
              <w:t>－</w:t>
            </w:r>
            <w:r>
              <w:rPr>
                <w:sz w:val="24"/>
                <w:szCs w:val="24"/>
              </w:rPr>
              <w:t>Plus 的 KeyGenerator。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9FC84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数据访问层</w:t>
            </w: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109D85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验证 DAO 层接口调用无报错，分页、日期、字符串操作等返回数据正确</w:t>
            </w:r>
          </w:p>
        </w:tc>
      </w:tr>
    </w:tbl>
    <w:p w14:paraId="32372886"/>
    <w:p w14:paraId="01D801CF">
      <w:r>
        <w:br w:type="page"/>
      </w:r>
      <w:bookmarkStart w:id="16" w:name="_GoBack"/>
      <w:bookmarkEnd w:id="16"/>
    </w:p>
    <w:tbl>
      <w:tblPr>
        <w:tblStyle w:val="30"/>
        <w:tblpPr w:leftFromText="180" w:rightFromText="180" w:vertAnchor="text" w:tblpXSpec="center" w:tblpY="1"/>
        <w:tblOverlap w:val="never"/>
        <w:tblW w:w="499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2143"/>
        <w:gridCol w:w="3176"/>
        <w:gridCol w:w="1225"/>
        <w:gridCol w:w="1886"/>
      </w:tblGrid>
      <w:tr w14:paraId="6567C0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04D25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1245D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b/>
                <w:sz w:val="22"/>
                <w:szCs w:val="22"/>
              </w:rPr>
              <w:t>适配维度</w:t>
            </w:r>
          </w:p>
        </w:tc>
        <w:tc>
          <w:tcPr>
            <w:tcW w:w="3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B73CC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b/>
                <w:sz w:val="22"/>
                <w:szCs w:val="22"/>
              </w:rPr>
              <w:t>具体操作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2CBB6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b/>
                <w:sz w:val="22"/>
                <w:szCs w:val="22"/>
              </w:rPr>
              <w:t>影响范围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9F6CE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b/>
                <w:sz w:val="22"/>
                <w:szCs w:val="22"/>
              </w:rPr>
              <w:t>验证要点</w:t>
            </w:r>
          </w:p>
        </w:tc>
      </w:tr>
      <w:tr w14:paraId="4D7707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18850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453EB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应用代码调整 </w:t>
            </w:r>
            <w:r>
              <w:rPr>
                <w:rFonts w:hint="eastAsia"/>
                <w:sz w:val="24"/>
                <w:szCs w:val="24"/>
                <w:lang w:eastAsia="zh-CN"/>
              </w:rPr>
              <w:t>－</w:t>
            </w:r>
            <w:r>
              <w:rPr>
                <w:sz w:val="24"/>
                <w:szCs w:val="24"/>
              </w:rPr>
              <w:t xml:space="preserve"> 工具类</w:t>
            </w:r>
          </w:p>
        </w:tc>
        <w:tc>
          <w:tcPr>
            <w:tcW w:w="1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82C0E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更新数据库相关工具类，修改其中的 SQL 注入过滤、字段脱敏等逻辑与达梦语法兼容。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3B3E9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通用工具模块</w:t>
            </w: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16CB7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验证工具类方法调用结果符合达梦特性要求，不影响原有业务逻辑</w:t>
            </w:r>
          </w:p>
        </w:tc>
      </w:tr>
      <w:tr w14:paraId="72830F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3D86D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C9B76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应用代码调整 </w:t>
            </w:r>
            <w:r>
              <w:rPr>
                <w:rFonts w:hint="eastAsia"/>
                <w:sz w:val="24"/>
                <w:szCs w:val="24"/>
                <w:lang w:eastAsia="zh-CN"/>
              </w:rPr>
              <w:t>－</w:t>
            </w:r>
            <w:r>
              <w:rPr>
                <w:sz w:val="24"/>
                <w:szCs w:val="24"/>
              </w:rPr>
              <w:t xml:space="preserve"> 配置类</w:t>
            </w:r>
          </w:p>
        </w:tc>
        <w:tc>
          <w:tcPr>
            <w:tcW w:w="1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A6A2EE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修改 DataSourceConfig 类，确保数据源配置、连接池参数（如初始化大小、超时时间）适配达梦和当前服务器性能。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82120E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配置层</w:t>
            </w: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94517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验证配置参数生效，数据源连接稳定，无连接泄漏迹象</w:t>
            </w:r>
          </w:p>
        </w:tc>
      </w:tr>
      <w:tr w14:paraId="15646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38FEA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eastAsia="方正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1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7FE82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配置文件更新 </w:t>
            </w:r>
            <w:r>
              <w:rPr>
                <w:rFonts w:hint="eastAsia"/>
                <w:sz w:val="24"/>
                <w:szCs w:val="24"/>
                <w:lang w:eastAsia="zh-CN"/>
              </w:rPr>
              <w:t>－</w:t>
            </w:r>
            <w:r>
              <w:rPr>
                <w:sz w:val="24"/>
                <w:szCs w:val="24"/>
              </w:rPr>
              <w:t xml:space="preserve"> 日志配置</w:t>
            </w:r>
          </w:p>
        </w:tc>
        <w:tc>
          <w:tcPr>
            <w:tcW w:w="1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A4D20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修改 logback.xml，确保能输出达梦 JDBC 驱动的详细 SQL 执行日志，便于排查。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C77CC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应用配置</w:t>
            </w: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6ADFF">
            <w:pPr>
              <w:pStyle w:val="26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验证达梦 SQL 执行日志正常输出，不同环境配置切换正确</w:t>
            </w:r>
          </w:p>
        </w:tc>
      </w:tr>
      <w:bookmarkEnd w:id="7"/>
      <w:bookmarkEnd w:id="10"/>
    </w:tbl>
    <w:p w14:paraId="5283F964">
      <w:pPr>
        <w:pStyle w:val="5"/>
        <w:widowControl/>
        <w:numPr>
          <w:ilvl w:val="0"/>
          <w:numId w:val="0"/>
        </w:numPr>
        <w:topLinePunct w:val="0"/>
        <w:ind w:leftChars="0"/>
        <w:rPr>
          <w:rFonts w:hint="eastAsia" w:ascii="黑体" w:hAnsi="黑体" w:eastAsia="黑体" w:cs="黑体"/>
          <w:b w:val="0"/>
        </w:rPr>
      </w:pPr>
      <w:bookmarkStart w:id="11" w:name="数据迁移验证"/>
      <w:r>
        <w:rPr>
          <w:rFonts w:hint="eastAsia"/>
          <w:lang w:val="en-US" w:eastAsia="zh-CN"/>
        </w:rPr>
        <w:t>2.</w:t>
      </w:r>
      <w:r>
        <w:t>数据迁移验证</w:t>
      </w:r>
    </w:p>
    <w:p w14:paraId="40320070">
      <w:pPr>
        <w:pStyle w:val="3"/>
        <w:bidi w:val="0"/>
        <w:rPr>
          <w:rFonts w:hint="eastAsia"/>
        </w:rPr>
      </w:pPr>
      <w:r>
        <w:rPr>
          <w:rFonts w:hint="default"/>
        </w:rPr>
        <w:t>（1）</w:t>
      </w:r>
      <w:r>
        <w:t>数据导出：使用 Navicat 导出 MySQL 全量数据（含表结</w:t>
      </w:r>
      <w:r>
        <w:rPr>
          <w:spacing wpsCustomData:val="15" w:val="22"/>
        </w:rPr>
        <w:t>构</w:t>
      </w:r>
      <w:r>
        <w:rPr>
          <w:spacing wpsCustomData:val="15" w:val="23"/>
        </w:rPr>
        <w:t>、</w:t>
      </w:r>
      <w:r>
        <w:rPr>
          <w:spacing wpsCustomData:val="15" w:val="22"/>
        </w:rPr>
        <w:t>记</w:t>
      </w:r>
      <w:r>
        <w:rPr>
          <w:spacing wpsCustomData:val="15" w:val="23"/>
        </w:rPr>
        <w:t>录</w:t>
      </w:r>
      <w:r>
        <w:rPr>
          <w:spacing wpsCustomData:val="15" w:val="22"/>
        </w:rPr>
        <w:t>、视图</w:t>
      </w:r>
      <w:r>
        <w:rPr>
          <w:spacing wpsCustomData:val="15" w:val="23"/>
        </w:rPr>
        <w:t>、</w:t>
      </w:r>
      <w:r>
        <w:rPr>
          <w:spacing wpsCustomData:val="15" w:val="22"/>
        </w:rPr>
        <w:t>存储过</w:t>
      </w:r>
      <w:r>
        <w:rPr>
          <w:spacing wpsCustomData:val="14" w:val="22"/>
        </w:rPr>
        <w:t>程</w:t>
      </w:r>
      <w:r>
        <w:rPr>
          <w:spacing wpsCustomData:val="15" w:val="22"/>
        </w:rPr>
        <w:t>）</w:t>
      </w:r>
      <w:r>
        <w:rPr>
          <w:spacing wpsCustomData:val="15" w:val="23"/>
        </w:rPr>
        <w:t>，</w:t>
      </w:r>
      <w:r>
        <w:rPr>
          <w:spacing wpsCustomData:val="15" w:val="22"/>
        </w:rPr>
        <w:t>生成导出日志及</w:t>
      </w:r>
      <w:r>
        <w:rPr>
          <w:spacing wpsCustomData:val="15" w:val="23"/>
        </w:rPr>
        <w:t xml:space="preserve"> </w:t>
      </w:r>
      <w:r>
        <w:t>SQL</w:t>
      </w:r>
      <w:r>
        <w:rPr>
          <w:spacing wpsCustomData:val="15" w:val="23"/>
        </w:rPr>
        <w:t xml:space="preserve"> </w:t>
      </w:r>
      <w:r>
        <w:rPr>
          <w:spacing wpsCustomData:val="15" w:val="22"/>
        </w:rPr>
        <w:t>文</w:t>
      </w:r>
      <w:r>
        <w:t>件清单。</w:t>
      </w:r>
    </w:p>
    <w:p w14:paraId="10C65A59">
      <w:pPr>
        <w:pStyle w:val="3"/>
        <w:bidi w:val="0"/>
        <w:rPr>
          <w:rFonts w:hint="eastAsia"/>
        </w:rPr>
      </w:pPr>
      <w:r>
        <w:rPr>
          <w:rFonts w:hint="default"/>
        </w:rPr>
        <w:t>（2）</w:t>
      </w:r>
      <w:r>
        <w:t>数据转换：整理 MySQL 与达梦 DM8数据库数据类型、函数差异对照表，附达梦数据库SQL 语法适配汇总表。</w:t>
      </w:r>
    </w:p>
    <w:p w14:paraId="2364BD12">
      <w:pPr>
        <w:pStyle w:val="3"/>
        <w:bidi w:val="0"/>
        <w:rPr>
          <w:rFonts w:hint="eastAsia" w:ascii="方正仿宋_GB2312" w:hAnsi="方正仿宋_GB2312" w:eastAsia="方正仿宋_GB2312" w:cs="方正仿宋_GB2312"/>
          <w:b w:val="0"/>
        </w:rPr>
      </w:pPr>
      <w:r>
        <w:rPr>
          <w:rFonts w:hint="default"/>
        </w:rPr>
        <w:t>（3）</w:t>
      </w:r>
      <w:r>
        <w:t>数据导入：导入转换后的 SQL 文件，使用达梦数据对比工具校验迁移前后数据一致性（字段值、数据量、关联关系），出具数据一致性报告（要求≥99.99％）。</w:t>
      </w:r>
    </w:p>
    <w:bookmarkEnd w:id="11"/>
    <w:p w14:paraId="531BA1E8">
      <w:pPr>
        <w:pStyle w:val="5"/>
        <w:widowControl/>
        <w:numPr>
          <w:ilvl w:val="0"/>
          <w:numId w:val="0"/>
        </w:numPr>
        <w:topLinePunct w:val="0"/>
        <w:ind w:leftChars="0"/>
        <w:rPr>
          <w:rFonts w:hint="eastAsia" w:ascii="黑体" w:hAnsi="黑体" w:eastAsia="黑体" w:cs="黑体"/>
          <w:b w:val="0"/>
        </w:rPr>
      </w:pPr>
      <w:bookmarkStart w:id="12" w:name="数据库连接验证"/>
      <w:r>
        <w:rPr>
          <w:rFonts w:hint="eastAsia"/>
          <w:lang w:val="en-US" w:eastAsia="zh-CN"/>
        </w:rPr>
        <w:t>3.</w:t>
      </w:r>
      <w:r>
        <w:t>数据库连接验证</w:t>
      </w:r>
    </w:p>
    <w:p w14:paraId="4F47DCF5">
      <w:pPr>
        <w:pStyle w:val="3"/>
        <w:bidi w:val="0"/>
        <w:rPr>
          <w:rFonts w:hint="eastAsia"/>
        </w:rPr>
      </w:pPr>
      <w:r>
        <w:rPr>
          <w:rFonts w:hint="default"/>
        </w:rPr>
        <w:t>（1）</w:t>
      </w:r>
      <w:r>
        <w:t>连接测试：启动系统后，监控达梦 DM8数据库连接状态，记录连接耗时、无连接超时／驱动报错的运行时长，连接池监控数据。</w:t>
      </w:r>
    </w:p>
    <w:p w14:paraId="0A7C29E5">
      <w:pPr>
        <w:pStyle w:val="3"/>
        <w:bidi w:val="0"/>
        <w:rPr>
          <w:rFonts w:hint="eastAsia"/>
        </w:rPr>
      </w:pPr>
      <w:r>
        <w:rPr>
          <w:rFonts w:hint="default"/>
        </w:rPr>
        <w:t>（2）</w:t>
      </w:r>
      <w:r>
        <w:t>配置整理：提供达梦 DM8数据库连接配置文件（含 URL、用户名、连接池参数），标注关键参数调整依据。</w:t>
      </w:r>
    </w:p>
    <w:bookmarkEnd w:id="12"/>
    <w:p w14:paraId="4AC7C6B9">
      <w:pPr>
        <w:pStyle w:val="3"/>
        <w:bidi w:val="0"/>
        <w:rPr>
          <w:rFonts w:hint="eastAsia"/>
        </w:rPr>
      </w:pPr>
      <w:bookmarkStart w:id="13" w:name="sql-兼容性验证"/>
      <w:r>
        <w:rPr>
          <w:rFonts w:hint="eastAsia"/>
          <w:lang w:val="en-US" w:eastAsia="zh-CN"/>
        </w:rPr>
        <w:t>4.</w:t>
      </w:r>
      <w:r>
        <w:t>SQL 兼容性验证</w:t>
      </w:r>
    </w:p>
    <w:p w14:paraId="5142FFFB">
      <w:pPr>
        <w:pStyle w:val="3"/>
        <w:bidi w:val="0"/>
        <w:rPr>
          <w:rFonts w:hint="eastAsia"/>
        </w:rPr>
      </w:pPr>
      <w:r>
        <w:rPr>
          <w:rFonts w:hint="default"/>
        </w:rPr>
        <w:t>（3）</w:t>
      </w:r>
      <w:r>
        <w:t>全量测试：遍历所有数据库操作功能，执行增删改查操作，重点验证晨午检系统已改造的分页查询、DATE＿FORMAT 等差异化语法，后续补充体质测试系统、中考体育系统的 SQL 兼容性测试，形成全系统 SQL 兼容性测试清单（无语法报错）。</w:t>
      </w:r>
    </w:p>
    <w:p w14:paraId="257E2A78">
      <w:pPr>
        <w:pStyle w:val="3"/>
        <w:bidi w:val="0"/>
        <w:rPr>
          <w:rFonts w:hint="eastAsia" w:ascii="方正仿宋_GB2312" w:hAnsi="方正仿宋_GB2312" w:eastAsia="方正仿宋_GB2312" w:cs="方正仿宋_GB2312"/>
          <w:b w:val="0"/>
        </w:rPr>
      </w:pPr>
      <w:r>
        <w:rPr>
          <w:rFonts w:hint="default"/>
        </w:rPr>
        <w:t>（4）</w:t>
      </w:r>
      <w:r>
        <w:t>函数验证：单独测试改造后适配达梦 DM8的数据库函数</w:t>
      </w:r>
      <w:r>
        <w:rPr>
          <w:spacing wpsCustomData:val="20" w:val="31"/>
        </w:rPr>
        <w:t>执行结果</w:t>
      </w:r>
      <w:r>
        <w:rPr>
          <w:spacing wpsCustomData:val="20" w:val="30"/>
        </w:rPr>
        <w:t>，</w:t>
      </w:r>
      <w:r>
        <w:rPr>
          <w:spacing wpsCustomData:val="20" w:val="31"/>
        </w:rPr>
        <w:t xml:space="preserve">与原 </w:t>
      </w:r>
      <w:r>
        <w:t>MySQL</w:t>
      </w:r>
      <w:r>
        <w:rPr>
          <w:spacing wpsCustomData:val="20" w:val="31"/>
        </w:rPr>
        <w:t xml:space="preserve"> 环境对比，提供函数执行结果</w:t>
      </w:r>
      <w:r>
        <w:t>对比表。</w:t>
      </w:r>
    </w:p>
    <w:bookmarkEnd w:id="6"/>
    <w:bookmarkEnd w:id="13"/>
    <w:p w14:paraId="68583857">
      <w:pPr>
        <w:pStyle w:val="4"/>
        <w:widowControl/>
        <w:numPr>
          <w:ilvl w:val="0"/>
          <w:numId w:val="0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</w:rPr>
      </w:pPr>
      <w:bookmarkStart w:id="14" w:name="业务功能适配验证"/>
      <w:r>
        <w:rPr>
          <w:rFonts w:hint="eastAsia" w:ascii="黑体" w:hAnsi="黑体" w:eastAsia="黑体" w:cs="黑体"/>
          <w:b w:val="0"/>
          <w:kern w:val="2"/>
          <w:sz w:val="32"/>
          <w:szCs w:val="32"/>
          <w:lang w:bidi="ar-SA"/>
        </w:rPr>
        <w:t>（三）</w:t>
      </w:r>
      <w:r>
        <w:t>业务功能适配验证</w:t>
      </w:r>
    </w:p>
    <w:p w14:paraId="7E09B222">
      <w:pPr>
        <w:pStyle w:val="3"/>
        <w:bidi w:val="0"/>
        <w:rPr>
          <w:rFonts w:hint="eastAsia"/>
        </w:rPr>
      </w:pPr>
      <w:r>
        <w:rPr>
          <w:rFonts w:hint="default"/>
        </w:rPr>
        <w:t>（1）</w:t>
      </w:r>
      <w:r>
        <w:t>核心功能测试：按系统拆分测试用例，覆盖晨午检数据录入、体质测试成绩核算、中考体育报名等核心流程，每个用例均记录执行结果（需 100％通过）；其中晨午检系统需重点验证数据库适配改造后的功能完整性，另外两个系统待补充测试用例及结果。</w:t>
      </w:r>
    </w:p>
    <w:p w14:paraId="233C4573">
      <w:pPr>
        <w:pStyle w:val="3"/>
        <w:bidi w:val="0"/>
        <w:rPr>
          <w:rFonts w:hint="eastAsia"/>
        </w:rPr>
      </w:pPr>
      <w:r>
        <w:rPr>
          <w:rFonts w:hint="default"/>
        </w:rPr>
        <w:t>（2）</w:t>
      </w:r>
      <w:r>
        <w:t>异常场景测试：模拟数据缺失、重复提交、边界值输入等 5 类以上异常场景，记录系统容错处理方式及报错信息，形成异常场景测试报告。</w:t>
      </w:r>
    </w:p>
    <w:p w14:paraId="665919C1">
      <w:pPr>
        <w:pStyle w:val="3"/>
        <w:bidi w:val="0"/>
        <w:rPr>
          <w:rFonts w:hint="eastAsia"/>
        </w:rPr>
      </w:pPr>
      <w:r>
        <w:rPr>
          <w:rFonts w:hint="default"/>
        </w:rPr>
        <w:t>（3）</w:t>
      </w:r>
      <w:r>
        <w:t>资料整理：提供业务功能改造前后对比表，标注因arm64 架构、统信 UOS、达梦 DM8适配调整的功能点及原因（晨午检系统需结合已完成的数据库适配内容标注，另外两个系统待补充）。</w:t>
      </w:r>
    </w:p>
    <w:bookmarkEnd w:id="14"/>
    <w:p w14:paraId="1AA06934">
      <w:pPr>
        <w:pStyle w:val="4"/>
        <w:widowControl/>
        <w:numPr>
          <w:ilvl w:val="0"/>
          <w:numId w:val="0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</w:rPr>
      </w:pPr>
      <w:bookmarkStart w:id="15" w:name="性能与稳定性验证"/>
      <w:r>
        <w:rPr>
          <w:rFonts w:hint="eastAsia" w:ascii="黑体" w:hAnsi="黑体" w:eastAsia="黑体" w:cs="黑体"/>
          <w:b w:val="0"/>
          <w:kern w:val="2"/>
          <w:sz w:val="32"/>
          <w:szCs w:val="32"/>
          <w:lang w:bidi="ar-SA"/>
        </w:rPr>
        <w:t>（四）</w:t>
      </w:r>
      <w:r>
        <w:t>性能与稳定性验证</w:t>
      </w:r>
    </w:p>
    <w:p w14:paraId="6C516CDF">
      <w:pPr>
        <w:pStyle w:val="3"/>
        <w:bidi w:val="0"/>
        <w:rPr>
          <w:rFonts w:hint="eastAsia"/>
        </w:rPr>
      </w:pPr>
      <w:r>
        <w:rPr>
          <w:rFonts w:hint="default"/>
        </w:rPr>
        <w:t>（1）</w:t>
      </w:r>
      <w:r>
        <w:t>性能测试：使用 JMeter 模拟 100／500／1000 并发用户访问核心接口，记录响应时间、吞吐量，生成性能测试报告（含与原 x86＋MySQL 环境对比数据）。</w:t>
      </w:r>
    </w:p>
    <w:p w14:paraId="54771DF1">
      <w:pPr>
        <w:pStyle w:val="3"/>
        <w:bidi w:val="0"/>
        <w:rPr>
          <w:rFonts w:hint="eastAsia"/>
        </w:rPr>
      </w:pPr>
      <w:r>
        <w:rPr>
          <w:rFonts w:hint="default"/>
        </w:rPr>
        <w:t>（2）</w:t>
      </w:r>
      <w:r>
        <w:t>长稳测试：系统在arm64 ＋ 统信 UOS ＋ 达梦 DM8环境下持续运行 168 小时，监控 CPU、内存、磁盘使用率（峰值不超过 80％），记录无宕机、服务中断的运行数据，提交长稳测试日志。</w:t>
      </w:r>
    </w:p>
    <w:p w14:paraId="51C55B45">
      <w:pPr>
        <w:pStyle w:val="3"/>
        <w:bidi w:val="0"/>
        <w:rPr>
          <w:rFonts w:hint="eastAsia" w:ascii="方正仿宋_GB2312" w:hAnsi="方正仿宋_GB2312" w:eastAsia="方正仿宋_GB2312" w:cs="方正仿宋_GB2312"/>
          <w:b w:val="0"/>
        </w:rPr>
      </w:pPr>
      <w:r>
        <w:rPr>
          <w:rFonts w:hint="default"/>
        </w:rPr>
        <w:t>（3）</w:t>
      </w:r>
      <w:r>
        <w:t>资料整理：提供性能测试场景设计说明、并发用户数设定依据。</w:t>
      </w:r>
    </w:p>
    <w:bookmarkEnd w:id="1"/>
    <w:bookmarkEnd w:id="4"/>
    <w:bookmarkEnd w:id="15"/>
    <w:p w14:paraId="6C81590E"/>
    <w:sectPr>
      <w:footerReference r:id="rId4" w:type="default"/>
      <w:footerReference r:id="rId5" w:type="even"/>
      <w:pgMar w:top="2098" w:right="1474" w:bottom="1984" w:left="1587" w:header="851" w:footer="1417" w:gutter="0"/>
      <w:pgNumType w:fmt="decimal"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3BBCEB9-6F49-4BB6-A21C-920DEE313F0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E41A533-DBAD-4460-87E6-36A774C0C6E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CBE51464-037D-4C94-9624-850ED03438AB}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64847F">
    <w:pPr>
      <w:pStyle w:val="1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A3B383">
                          <w:pPr>
                            <w:pStyle w:val="1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9A3B383">
                    <w:pPr>
                      <w:pStyle w:val="1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B51CEE">
    <w:pPr>
      <w:pStyle w:val="1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EF1957">
                          <w:pPr>
                            <w:pStyle w:val="1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EF1957">
                    <w:pPr>
                      <w:pStyle w:val="1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3CAA7D"/>
    <w:multiLevelType w:val="singleLevel"/>
    <w:tmpl w:val="A63CAA7D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NotTrackMoves/>
  <w:documentProtection w:enforcement="0"/>
  <w:defaultTabStop w:val="720"/>
  <w:evenAndOddHeaders w:val="1"/>
  <w:drawingGridHorizontalSpacing w:val="360"/>
  <w:drawingGridVerticalSpacing w:val="36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A4228"/>
    <w:rsid w:val="004B2229"/>
    <w:rsid w:val="00BF52BD"/>
    <w:rsid w:val="00FA33BE"/>
    <w:rsid w:val="00FC02BF"/>
    <w:rsid w:val="01E01967"/>
    <w:rsid w:val="027C16B8"/>
    <w:rsid w:val="03B41B21"/>
    <w:rsid w:val="04772D13"/>
    <w:rsid w:val="04E90B5B"/>
    <w:rsid w:val="059341B1"/>
    <w:rsid w:val="05C173E2"/>
    <w:rsid w:val="06604E4C"/>
    <w:rsid w:val="071023CF"/>
    <w:rsid w:val="077A1F3E"/>
    <w:rsid w:val="082F4AD6"/>
    <w:rsid w:val="08362309"/>
    <w:rsid w:val="09287EA3"/>
    <w:rsid w:val="09317E9F"/>
    <w:rsid w:val="0B1A7CC0"/>
    <w:rsid w:val="0C22507E"/>
    <w:rsid w:val="0C5C1C12"/>
    <w:rsid w:val="0DDA3736"/>
    <w:rsid w:val="0DDB5EFF"/>
    <w:rsid w:val="0E206776"/>
    <w:rsid w:val="0E417312"/>
    <w:rsid w:val="0F2E09A0"/>
    <w:rsid w:val="0FA46F32"/>
    <w:rsid w:val="0FAA7F88"/>
    <w:rsid w:val="10EE1DD4"/>
    <w:rsid w:val="112076B2"/>
    <w:rsid w:val="114F1D45"/>
    <w:rsid w:val="115F467E"/>
    <w:rsid w:val="12130FC5"/>
    <w:rsid w:val="12845D7E"/>
    <w:rsid w:val="141D612B"/>
    <w:rsid w:val="144E5E78"/>
    <w:rsid w:val="14593E9D"/>
    <w:rsid w:val="1478624B"/>
    <w:rsid w:val="16322481"/>
    <w:rsid w:val="169E79F7"/>
    <w:rsid w:val="178A190A"/>
    <w:rsid w:val="18AA6B24"/>
    <w:rsid w:val="192835A8"/>
    <w:rsid w:val="1A122E76"/>
    <w:rsid w:val="1A2B6247"/>
    <w:rsid w:val="1ABB6AE3"/>
    <w:rsid w:val="1B100797"/>
    <w:rsid w:val="1B8B6070"/>
    <w:rsid w:val="1BC8591D"/>
    <w:rsid w:val="1C5B1EE6"/>
    <w:rsid w:val="1EDB2C5C"/>
    <w:rsid w:val="20A91472"/>
    <w:rsid w:val="21BE719F"/>
    <w:rsid w:val="22A302F4"/>
    <w:rsid w:val="230A4D2D"/>
    <w:rsid w:val="23383F4A"/>
    <w:rsid w:val="239D1036"/>
    <w:rsid w:val="250749B9"/>
    <w:rsid w:val="258C3110"/>
    <w:rsid w:val="259205FB"/>
    <w:rsid w:val="25C1100C"/>
    <w:rsid w:val="25CA3B84"/>
    <w:rsid w:val="272F6449"/>
    <w:rsid w:val="287F0D0A"/>
    <w:rsid w:val="295E3016"/>
    <w:rsid w:val="29B62BC0"/>
    <w:rsid w:val="29BB1013"/>
    <w:rsid w:val="29F36B12"/>
    <w:rsid w:val="2A063491"/>
    <w:rsid w:val="2A263B34"/>
    <w:rsid w:val="2D8129F1"/>
    <w:rsid w:val="2D9D235F"/>
    <w:rsid w:val="2DEA30CA"/>
    <w:rsid w:val="2E642E7C"/>
    <w:rsid w:val="2FAD754E"/>
    <w:rsid w:val="2FC23CCE"/>
    <w:rsid w:val="2FE20407"/>
    <w:rsid w:val="3015596B"/>
    <w:rsid w:val="309612E7"/>
    <w:rsid w:val="31101099"/>
    <w:rsid w:val="313A6116"/>
    <w:rsid w:val="31771119"/>
    <w:rsid w:val="328F5FEE"/>
    <w:rsid w:val="33BB353F"/>
    <w:rsid w:val="342F7FB7"/>
    <w:rsid w:val="344A48C2"/>
    <w:rsid w:val="344F1ED9"/>
    <w:rsid w:val="347656B7"/>
    <w:rsid w:val="35496928"/>
    <w:rsid w:val="35CF507F"/>
    <w:rsid w:val="36FB1DD0"/>
    <w:rsid w:val="36FF276A"/>
    <w:rsid w:val="37604F1C"/>
    <w:rsid w:val="37A75B88"/>
    <w:rsid w:val="37B3277F"/>
    <w:rsid w:val="38B14F10"/>
    <w:rsid w:val="390B62EE"/>
    <w:rsid w:val="394958FD"/>
    <w:rsid w:val="39921977"/>
    <w:rsid w:val="39F06DAC"/>
    <w:rsid w:val="3AEE2598"/>
    <w:rsid w:val="3B451940"/>
    <w:rsid w:val="3B580BB8"/>
    <w:rsid w:val="3BDF1D94"/>
    <w:rsid w:val="3C0435A9"/>
    <w:rsid w:val="3C836BC3"/>
    <w:rsid w:val="3CAC0E04"/>
    <w:rsid w:val="3CD63197"/>
    <w:rsid w:val="3CDC62D4"/>
    <w:rsid w:val="3D0A662D"/>
    <w:rsid w:val="3D0F4747"/>
    <w:rsid w:val="3D2C432C"/>
    <w:rsid w:val="3DFF58BF"/>
    <w:rsid w:val="3E3812A9"/>
    <w:rsid w:val="3E551D7F"/>
    <w:rsid w:val="3E9C21BE"/>
    <w:rsid w:val="3FC45529"/>
    <w:rsid w:val="40AD420F"/>
    <w:rsid w:val="40F462E2"/>
    <w:rsid w:val="411A1904"/>
    <w:rsid w:val="41654AEA"/>
    <w:rsid w:val="41CB47B7"/>
    <w:rsid w:val="41EA3241"/>
    <w:rsid w:val="426D00FA"/>
    <w:rsid w:val="42DB39F4"/>
    <w:rsid w:val="432F476F"/>
    <w:rsid w:val="43C71A8C"/>
    <w:rsid w:val="44C32C45"/>
    <w:rsid w:val="44C3670F"/>
    <w:rsid w:val="456A6B72"/>
    <w:rsid w:val="45A51959"/>
    <w:rsid w:val="46713F31"/>
    <w:rsid w:val="46A6525F"/>
    <w:rsid w:val="46C40504"/>
    <w:rsid w:val="477517FF"/>
    <w:rsid w:val="47A65E5C"/>
    <w:rsid w:val="47E250E6"/>
    <w:rsid w:val="48084421"/>
    <w:rsid w:val="4832149E"/>
    <w:rsid w:val="48EC2987"/>
    <w:rsid w:val="49697141"/>
    <w:rsid w:val="4989333F"/>
    <w:rsid w:val="49BB0B08"/>
    <w:rsid w:val="4A535EAA"/>
    <w:rsid w:val="4AD4683C"/>
    <w:rsid w:val="4AE01685"/>
    <w:rsid w:val="4B4C0AC8"/>
    <w:rsid w:val="4B5F6A4E"/>
    <w:rsid w:val="4E105B85"/>
    <w:rsid w:val="4E30647F"/>
    <w:rsid w:val="4F4C72E9"/>
    <w:rsid w:val="4F5A37B4"/>
    <w:rsid w:val="4FCE6B88"/>
    <w:rsid w:val="4FD04356"/>
    <w:rsid w:val="4FD10DFF"/>
    <w:rsid w:val="4FFF25AD"/>
    <w:rsid w:val="50C64E79"/>
    <w:rsid w:val="519D207E"/>
    <w:rsid w:val="51C4760A"/>
    <w:rsid w:val="528D01CF"/>
    <w:rsid w:val="52E5744F"/>
    <w:rsid w:val="54BF40B9"/>
    <w:rsid w:val="54CC26F2"/>
    <w:rsid w:val="54E577FA"/>
    <w:rsid w:val="551A0F57"/>
    <w:rsid w:val="55216B22"/>
    <w:rsid w:val="55320D2F"/>
    <w:rsid w:val="55A75279"/>
    <w:rsid w:val="55FF3307"/>
    <w:rsid w:val="56C73327"/>
    <w:rsid w:val="573945F7"/>
    <w:rsid w:val="57407733"/>
    <w:rsid w:val="57E319F5"/>
    <w:rsid w:val="57F02618"/>
    <w:rsid w:val="58313520"/>
    <w:rsid w:val="58D565A1"/>
    <w:rsid w:val="59EF3692"/>
    <w:rsid w:val="59F842F5"/>
    <w:rsid w:val="5A6A4AC7"/>
    <w:rsid w:val="5A6B2D19"/>
    <w:rsid w:val="5A9B0684"/>
    <w:rsid w:val="5AB0697E"/>
    <w:rsid w:val="5AEA649A"/>
    <w:rsid w:val="5C0E3314"/>
    <w:rsid w:val="5C8E0F41"/>
    <w:rsid w:val="5D6A1FF5"/>
    <w:rsid w:val="5DF72B16"/>
    <w:rsid w:val="5E1822E9"/>
    <w:rsid w:val="5E2002BE"/>
    <w:rsid w:val="5E73299C"/>
    <w:rsid w:val="5EB90E55"/>
    <w:rsid w:val="5F8D4788"/>
    <w:rsid w:val="5FFA4C27"/>
    <w:rsid w:val="604B787F"/>
    <w:rsid w:val="61671D60"/>
    <w:rsid w:val="61E17D65"/>
    <w:rsid w:val="62083543"/>
    <w:rsid w:val="62426A55"/>
    <w:rsid w:val="62500A46"/>
    <w:rsid w:val="62623DBC"/>
    <w:rsid w:val="62C84A81"/>
    <w:rsid w:val="63C94F54"/>
    <w:rsid w:val="64F352EC"/>
    <w:rsid w:val="659679D9"/>
    <w:rsid w:val="66EF4CD2"/>
    <w:rsid w:val="67D57A24"/>
    <w:rsid w:val="691427CE"/>
    <w:rsid w:val="69233A85"/>
    <w:rsid w:val="6B4C0C26"/>
    <w:rsid w:val="6BEB1F0C"/>
    <w:rsid w:val="6C4E6C53"/>
    <w:rsid w:val="6C692E30"/>
    <w:rsid w:val="6C77554D"/>
    <w:rsid w:val="6CC04E53"/>
    <w:rsid w:val="6E396833"/>
    <w:rsid w:val="6E4E6782"/>
    <w:rsid w:val="6E5D69C5"/>
    <w:rsid w:val="6F027DFA"/>
    <w:rsid w:val="701A721F"/>
    <w:rsid w:val="706C2EEF"/>
    <w:rsid w:val="708A48F3"/>
    <w:rsid w:val="709C192B"/>
    <w:rsid w:val="70A95EF1"/>
    <w:rsid w:val="70DF7B65"/>
    <w:rsid w:val="72616D94"/>
    <w:rsid w:val="72BD3ED6"/>
    <w:rsid w:val="746074FC"/>
    <w:rsid w:val="74987837"/>
    <w:rsid w:val="75A373B3"/>
    <w:rsid w:val="76320737"/>
    <w:rsid w:val="76A258BD"/>
    <w:rsid w:val="77907C86"/>
    <w:rsid w:val="78153E6C"/>
    <w:rsid w:val="79330A4E"/>
    <w:rsid w:val="7A294A79"/>
    <w:rsid w:val="7A9814B1"/>
    <w:rsid w:val="7B9C5FD6"/>
    <w:rsid w:val="7BCB31C0"/>
    <w:rsid w:val="7CF864EE"/>
    <w:rsid w:val="7DA47321"/>
    <w:rsid w:val="7DB12889"/>
    <w:rsid w:val="7DE26685"/>
    <w:rsid w:val="7ECA42C7"/>
    <w:rsid w:val="7F17671C"/>
    <w:rsid w:val="7F567244"/>
    <w:rsid w:val="7F5E434B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 m:val="1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officialmode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2">
    <w:name w:val="heading 1"/>
    <w:next w:val="3"/>
    <w:qFormat/>
    <w:uiPriority w:val="9"/>
    <w:pPr>
      <w:widowControl w:val="0"/>
      <w:adjustRightInd w:val="0"/>
      <w:spacing w:line="560" w:lineRule="exact"/>
      <w:jc w:val="both"/>
      <w:outlineLvl w:val="0"/>
    </w:pPr>
    <w:rPr>
      <w:rFonts w:ascii="Times New Roman" w:hAnsi="Times New Roman" w:eastAsia="黑体" w:cs="Times New Roman"/>
      <w:color w:val="000000"/>
      <w:kern w:val="44"/>
      <w:sz w:val="32"/>
      <w:szCs w:val="44"/>
      <w:lang w:bidi="ar-SA"/>
    </w:rPr>
  </w:style>
  <w:style w:type="paragraph" w:styleId="4">
    <w:name w:val="heading 2"/>
    <w:next w:val="3"/>
    <w:link w:val="74"/>
    <w:unhideWhenUsed/>
    <w:qFormat/>
    <w:uiPriority w:val="9"/>
    <w:pPr>
      <w:widowControl w:val="0"/>
      <w:adjustRightInd w:val="0"/>
      <w:spacing w:line="560" w:lineRule="exact"/>
      <w:jc w:val="both"/>
      <w:outlineLvl w:val="1"/>
    </w:pPr>
    <w:rPr>
      <w:rFonts w:ascii="Times New Roman" w:hAnsi="Times New Roman" w:eastAsia="楷体" w:cs="Times New Roman"/>
      <w:kern w:val="2"/>
      <w:sz w:val="32"/>
      <w:szCs w:val="32"/>
      <w:lang w:bidi="ar-SA"/>
    </w:rPr>
  </w:style>
  <w:style w:type="paragraph" w:styleId="5">
    <w:name w:val="heading 3"/>
    <w:next w:val="3"/>
    <w:unhideWhenUsed/>
    <w:qFormat/>
    <w:uiPriority w:val="9"/>
    <w:pPr>
      <w:keepNext/>
      <w:keepLines/>
      <w:widowControl w:val="0"/>
      <w:adjustRightInd w:val="0"/>
      <w:spacing w:line="560" w:lineRule="exact"/>
      <w:ind w:firstLine="720" w:firstLineChars="200"/>
      <w:jc w:val="both"/>
      <w:outlineLvl w:val="2"/>
    </w:pPr>
    <w:rPr>
      <w:rFonts w:ascii="Times New Roman" w:hAnsi="Times New Roman" w:eastAsia="方正仿宋_GB2312" w:cs="Times New Roman"/>
      <w:kern w:val="2"/>
      <w:sz w:val="32"/>
      <w:szCs w:val="24"/>
      <w:lang w:bidi="ar-SA"/>
    </w:rPr>
  </w:style>
  <w:style w:type="paragraph" w:styleId="6">
    <w:name w:val="heading 4"/>
    <w:next w:val="3"/>
    <w:link w:val="75"/>
    <w:unhideWhenUsed/>
    <w:qFormat/>
    <w:uiPriority w:val="9"/>
    <w:pPr>
      <w:keepNext/>
      <w:keepLines/>
      <w:widowControl w:val="0"/>
      <w:adjustRightInd w:val="0"/>
      <w:spacing w:before="200" w:line="300" w:lineRule="auto"/>
      <w:jc w:val="both"/>
      <w:outlineLvl w:val="3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7">
    <w:name w:val="heading 5"/>
    <w:next w:val="3"/>
    <w:unhideWhenUsed/>
    <w:qFormat/>
    <w:uiPriority w:val="9"/>
    <w:pPr>
      <w:keepNext/>
      <w:keepLines/>
      <w:widowControl w:val="0"/>
      <w:adjustRightInd w:val="0"/>
      <w:spacing w:before="160" w:line="300" w:lineRule="auto"/>
      <w:jc w:val="both"/>
      <w:outlineLvl w:val="4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8">
    <w:name w:val="heading 6"/>
    <w:next w:val="3"/>
    <w:unhideWhenUsed/>
    <w:qFormat/>
    <w:uiPriority w:val="9"/>
    <w:pPr>
      <w:keepNext/>
      <w:keepLines/>
      <w:widowControl w:val="0"/>
      <w:adjustRightInd w:val="0"/>
      <w:spacing w:before="120" w:line="300" w:lineRule="auto"/>
      <w:jc w:val="both"/>
      <w:outlineLvl w:val="5"/>
    </w:pPr>
    <w:rPr>
      <w:rFonts w:ascii="Times New Roman" w:hAnsi="Times New Roman" w:eastAsia="黑体" w:cs="Times New Roman"/>
      <w:bCs/>
      <w:kern w:val="2"/>
      <w:sz w:val="28"/>
      <w:szCs w:val="24"/>
      <w:lang w:bidi="ar-SA"/>
    </w:rPr>
  </w:style>
  <w:style w:type="paragraph" w:styleId="9">
    <w:name w:val="heading 7"/>
    <w:next w:val="3"/>
    <w:unhideWhenUsed/>
    <w:qFormat/>
    <w:uiPriority w:val="9"/>
    <w:pPr>
      <w:keepNext/>
      <w:keepLines/>
      <w:widowControl w:val="0"/>
      <w:adjustRightInd w:val="0"/>
      <w:spacing w:before="120" w:line="300" w:lineRule="auto"/>
      <w:jc w:val="both"/>
      <w:outlineLvl w:val="6"/>
    </w:pPr>
    <w:rPr>
      <w:rFonts w:ascii="Times New Roman" w:hAnsi="Times New Roman" w:eastAsia="黑体" w:cs="Times New Roman"/>
      <w:bCs/>
      <w:kern w:val="2"/>
      <w:sz w:val="24"/>
      <w:szCs w:val="24"/>
      <w:lang w:bidi="ar-SA"/>
    </w:rPr>
  </w:style>
  <w:style w:type="paragraph" w:styleId="10">
    <w:name w:val="heading 8"/>
    <w:next w:val="3"/>
    <w:unhideWhenUsed/>
    <w:qFormat/>
    <w:uiPriority w:val="9"/>
    <w:pPr>
      <w:keepNext/>
      <w:keepLines/>
      <w:widowControl w:val="0"/>
      <w:adjustRightInd w:val="0"/>
      <w:spacing w:before="120" w:line="300" w:lineRule="auto"/>
      <w:jc w:val="both"/>
      <w:outlineLvl w:val="7"/>
    </w:pPr>
    <w:rPr>
      <w:rFonts w:ascii="Times New Roman" w:hAnsi="Times New Roman" w:eastAsia="黑体" w:cs="Times New Roman"/>
      <w:kern w:val="2"/>
      <w:sz w:val="24"/>
      <w:szCs w:val="24"/>
      <w:lang w:bidi="ar-SA"/>
    </w:rPr>
  </w:style>
  <w:style w:type="paragraph" w:styleId="11">
    <w:name w:val="heading 9"/>
    <w:next w:val="3"/>
    <w:unhideWhenUsed/>
    <w:qFormat/>
    <w:uiPriority w:val="9"/>
    <w:pPr>
      <w:keepNext/>
      <w:keepLines/>
      <w:widowControl w:val="0"/>
      <w:adjustRightInd w:val="0"/>
      <w:spacing w:before="120" w:line="300" w:lineRule="auto"/>
      <w:jc w:val="both"/>
      <w:outlineLvl w:val="8"/>
    </w:pPr>
    <w:rPr>
      <w:rFonts w:ascii="Times New Roman" w:hAnsi="Times New Roman" w:eastAsia="黑体" w:cs="Times New Roman"/>
      <w:kern w:val="2"/>
      <w:sz w:val="21"/>
      <w:szCs w:val="21"/>
      <w:lang w:bidi="ar-SA"/>
    </w:rPr>
  </w:style>
  <w:style w:type="character" w:default="1" w:styleId="21">
    <w:name w:val="Default Paragraph Font"/>
    <w:semiHidden/>
    <w:unhideWhenUsed/>
    <w:qFormat/>
    <w:uiPriority w:val="0"/>
  </w:style>
  <w:style w:type="table" w:default="1" w:styleId="20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link w:val="23"/>
    <w:qFormat/>
    <w:uiPriority w:val="0"/>
    <w:pPr>
      <w:widowControl w:val="0"/>
      <w:adjustRightInd w:val="0"/>
      <w:spacing w:afterLines="0" w:afterAutospacing="0" w:line="560" w:lineRule="exact"/>
      <w:ind w:firstLine="1044" w:firstLineChars="200"/>
      <w:jc w:val="both"/>
    </w:pPr>
    <w:rPr>
      <w:rFonts w:ascii="Times New Roman" w:hAnsi="Times New Roman" w:eastAsia="方正仿宋_GB2312" w:cs="Times New Roman"/>
      <w:kern w:val="2"/>
      <w:sz w:val="32"/>
      <w:szCs w:val="32"/>
      <w:lang w:bidi="ar-SA"/>
    </w:rPr>
  </w:style>
  <w:style w:type="paragraph" w:styleId="12">
    <w:name w:val="caption"/>
    <w:basedOn w:val="1"/>
    <w:qFormat/>
    <w:uiPriority w:val="0"/>
    <w:pPr>
      <w:spacing w:before="0"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  <w:ind w:left="480" w:right="480" w:firstLine="0"/>
    </w:pPr>
  </w:style>
  <w:style w:type="paragraph" w:styleId="14">
    <w:name w:val="Date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1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7">
    <w:name w:val="Subtitle"/>
    <w:next w:val="3"/>
    <w:qFormat/>
    <w:uiPriority w:val="0"/>
    <w:pPr>
      <w:widowControl w:val="0"/>
      <w:adjustRightInd w:val="0"/>
      <w:spacing w:before="100" w:after="100" w:line="240" w:lineRule="auto"/>
      <w:jc w:val="center"/>
      <w:outlineLvl w:val="9"/>
    </w:pPr>
    <w:rPr>
      <w:rFonts w:ascii="Times New Roman" w:hAnsi="Times New Roman" w:eastAsia="黑体" w:cs="Times New Roman"/>
      <w:kern w:val="28"/>
      <w:sz w:val="32"/>
      <w:szCs w:val="24"/>
      <w:lang w:bidi="ar-SA"/>
    </w:rPr>
  </w:style>
  <w:style w:type="paragraph" w:styleId="18">
    <w:name w:val="footnote text"/>
    <w:basedOn w:val="1"/>
    <w:unhideWhenUsed/>
    <w:qFormat/>
    <w:uiPriority w:val="9"/>
  </w:style>
  <w:style w:type="paragraph" w:styleId="19">
    <w:name w:val="Title"/>
    <w:next w:val="3"/>
    <w:qFormat/>
    <w:uiPriority w:val="0"/>
    <w:pPr>
      <w:widowControl w:val="0"/>
      <w:adjustRightInd w:val="0"/>
      <w:spacing w:before="100" w:beforeAutospacing="0" w:after="100" w:afterAutospacing="0" w:line="240" w:lineRule="auto"/>
      <w:jc w:val="center"/>
      <w:outlineLvl w:val="9"/>
    </w:pPr>
    <w:rPr>
      <w:rFonts w:ascii="Times New Roman" w:hAnsi="Times New Roman" w:eastAsia="黑体" w:cs="Times New Roman"/>
      <w:kern w:val="2"/>
      <w:sz w:val="36"/>
      <w:szCs w:val="24"/>
      <w:lang w:bidi="ar-SA"/>
    </w:rPr>
  </w:style>
  <w:style w:type="character" w:styleId="22">
    <w:name w:val="Hyperlink"/>
    <w:basedOn w:val="23"/>
    <w:qFormat/>
    <w:uiPriority w:val="0"/>
    <w:rPr>
      <w:color w:val="4874CB" w:themeColor="accent1"/>
      <w14:textFill>
        <w14:solidFill>
          <w14:schemeClr w14:val="accent1"/>
        </w14:solidFill>
      </w14:textFill>
    </w:rPr>
  </w:style>
  <w:style w:type="character" w:customStyle="1" w:styleId="23">
    <w:name w:val="Body Text Char"/>
    <w:basedOn w:val="21"/>
    <w:link w:val="3"/>
    <w:qFormat/>
    <w:uiPriority w:val="0"/>
    <w:rPr>
      <w:rFonts w:eastAsia="方正仿宋_GB2312" w:cs="Times New Roman"/>
      <w:sz w:val="32"/>
      <w:szCs w:val="32"/>
    </w:rPr>
  </w:style>
  <w:style w:type="character" w:styleId="24">
    <w:name w:val="footnote reference"/>
    <w:basedOn w:val="23"/>
    <w:qFormat/>
    <w:uiPriority w:val="0"/>
    <w:rPr>
      <w:vertAlign w:val="superscript"/>
    </w:rPr>
  </w:style>
  <w:style w:type="paragraph" w:customStyle="1" w:styleId="25">
    <w:name w:val="First Paragraph"/>
    <w:basedOn w:val="3"/>
    <w:next w:val="3"/>
    <w:qFormat/>
    <w:uiPriority w:val="0"/>
  </w:style>
  <w:style w:type="paragraph" w:customStyle="1" w:styleId="26">
    <w:name w:val="Compact"/>
    <w:basedOn w:val="3"/>
    <w:qFormat/>
    <w:uiPriority w:val="0"/>
    <w:pPr>
      <w:spacing w:before="36" w:after="36"/>
    </w:pPr>
  </w:style>
  <w:style w:type="paragraph" w:customStyle="1" w:styleId="27">
    <w:name w:val="Author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customStyle="1" w:styleId="28">
    <w:name w:val="Abstract"/>
    <w:basedOn w:val="1"/>
    <w:next w:val="3"/>
    <w:qFormat/>
    <w:uiPriority w:val="0"/>
    <w:pPr>
      <w:keepNext/>
      <w:keepLines/>
      <w:spacing w:before="300" w:after="300"/>
    </w:pPr>
    <w:rPr>
      <w:sz w:val="20"/>
      <w:szCs w:val="20"/>
    </w:rPr>
  </w:style>
  <w:style w:type="paragraph" w:customStyle="1" w:styleId="29">
    <w:name w:val="Bibliography"/>
    <w:basedOn w:val="1"/>
    <w:qFormat/>
    <w:uiPriority w:val="0"/>
  </w:style>
  <w:style w:type="table" w:customStyle="1" w:styleId="30">
    <w:name w:val="Table"/>
    <w:semiHidden/>
    <w:unhideWhenUsed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cPr>
        <w:tcBorders>
          <w:bottom w:val="single" w:color="auto" w:sz="0" w:space="0"/>
        </w:tcBorders>
        <w:vAlign w:val="bottom"/>
      </w:tcPr>
    </w:tblStylePr>
  </w:style>
  <w:style w:type="paragraph" w:customStyle="1" w:styleId="31">
    <w:name w:val="Definition Term"/>
    <w:basedOn w:val="1"/>
    <w:next w:val="32"/>
    <w:qFormat/>
    <w:uiPriority w:val="0"/>
    <w:pPr>
      <w:keepNext/>
      <w:keepLines/>
      <w:spacing w:after="0"/>
    </w:pPr>
    <w:rPr>
      <w:b/>
    </w:rPr>
  </w:style>
  <w:style w:type="paragraph" w:customStyle="1" w:styleId="32">
    <w:name w:val="Definition"/>
    <w:basedOn w:val="1"/>
    <w:qFormat/>
    <w:uiPriority w:val="0"/>
  </w:style>
  <w:style w:type="paragraph" w:customStyle="1" w:styleId="33">
    <w:name w:val="Table Caption"/>
    <w:basedOn w:val="12"/>
    <w:qFormat/>
    <w:uiPriority w:val="0"/>
    <w:pPr>
      <w:keepNext/>
    </w:pPr>
  </w:style>
  <w:style w:type="paragraph" w:customStyle="1" w:styleId="34">
    <w:name w:val="Image Caption"/>
    <w:basedOn w:val="12"/>
    <w:qFormat/>
    <w:uiPriority w:val="0"/>
  </w:style>
  <w:style w:type="paragraph" w:customStyle="1" w:styleId="35">
    <w:name w:val="Figure"/>
    <w:basedOn w:val="1"/>
    <w:qFormat/>
    <w:uiPriority w:val="0"/>
  </w:style>
  <w:style w:type="paragraph" w:customStyle="1" w:styleId="36">
    <w:name w:val="Captioned Figure"/>
    <w:basedOn w:val="35"/>
    <w:qFormat/>
    <w:uiPriority w:val="0"/>
    <w:pPr>
      <w:keepNext/>
    </w:pPr>
  </w:style>
  <w:style w:type="character" w:customStyle="1" w:styleId="37">
    <w:name w:val="Verbatim Char"/>
    <w:basedOn w:val="23"/>
    <w:link w:val="38"/>
    <w:qFormat/>
    <w:uiPriority w:val="0"/>
    <w:rPr>
      <w:rFonts w:ascii="Consolas" w:hAnsi="Consolas"/>
      <w:sz w:val="22"/>
    </w:rPr>
  </w:style>
  <w:style w:type="paragraph" w:customStyle="1" w:styleId="38">
    <w:name w:val="Source Code"/>
    <w:basedOn w:val="1"/>
    <w:link w:val="37"/>
    <w:qFormat/>
    <w:uiPriority w:val="0"/>
    <w:pPr>
      <w:wordWrap w:val="0"/>
    </w:pPr>
  </w:style>
  <w:style w:type="character" w:customStyle="1" w:styleId="39">
    <w:name w:val="Section Number"/>
    <w:basedOn w:val="23"/>
    <w:qFormat/>
    <w:uiPriority w:val="0"/>
  </w:style>
  <w:style w:type="paragraph" w:customStyle="1" w:styleId="40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rFonts w:asciiTheme="majorHAnsi" w:hAnsiTheme="majorHAnsi" w:eastAsiaTheme="majorEastAsia" w:cstheme="majorBidi"/>
      <w:color w:val="2E54A1" w:themeColor="accent1" w:themeShade="BF"/>
    </w:rPr>
  </w:style>
  <w:style w:type="character" w:customStyle="1" w:styleId="41">
    <w:name w:val="KeywordTok"/>
    <w:basedOn w:val="37"/>
    <w:qFormat/>
    <w:uiPriority w:val="0"/>
    <w:rPr>
      <w:b/>
      <w:color w:val="007020"/>
    </w:rPr>
  </w:style>
  <w:style w:type="character" w:customStyle="1" w:styleId="42">
    <w:name w:val="DataTypeTok"/>
    <w:basedOn w:val="37"/>
    <w:qFormat/>
    <w:uiPriority w:val="0"/>
    <w:rPr>
      <w:color w:val="902000"/>
    </w:rPr>
  </w:style>
  <w:style w:type="character" w:customStyle="1" w:styleId="43">
    <w:name w:val="DecValTok"/>
    <w:basedOn w:val="37"/>
    <w:qFormat/>
    <w:uiPriority w:val="0"/>
    <w:rPr>
      <w:color w:val="40A070"/>
    </w:rPr>
  </w:style>
  <w:style w:type="character" w:customStyle="1" w:styleId="44">
    <w:name w:val="BaseNTok"/>
    <w:basedOn w:val="37"/>
    <w:qFormat/>
    <w:uiPriority w:val="0"/>
    <w:rPr>
      <w:color w:val="40A070"/>
    </w:rPr>
  </w:style>
  <w:style w:type="character" w:customStyle="1" w:styleId="45">
    <w:name w:val="FloatTok"/>
    <w:basedOn w:val="37"/>
    <w:qFormat/>
    <w:uiPriority w:val="0"/>
    <w:rPr>
      <w:color w:val="40A070"/>
    </w:rPr>
  </w:style>
  <w:style w:type="character" w:customStyle="1" w:styleId="46">
    <w:name w:val="ConstantTok"/>
    <w:basedOn w:val="37"/>
    <w:qFormat/>
    <w:uiPriority w:val="0"/>
    <w:rPr>
      <w:color w:val="880000"/>
    </w:rPr>
  </w:style>
  <w:style w:type="character" w:customStyle="1" w:styleId="47">
    <w:name w:val="CharTok"/>
    <w:basedOn w:val="37"/>
    <w:qFormat/>
    <w:uiPriority w:val="0"/>
    <w:rPr>
      <w:color w:val="4070A0"/>
    </w:rPr>
  </w:style>
  <w:style w:type="character" w:customStyle="1" w:styleId="48">
    <w:name w:val="SpecialCharTok"/>
    <w:basedOn w:val="37"/>
    <w:qFormat/>
    <w:uiPriority w:val="0"/>
    <w:rPr>
      <w:color w:val="4070A0"/>
    </w:rPr>
  </w:style>
  <w:style w:type="character" w:customStyle="1" w:styleId="49">
    <w:name w:val="StringTok"/>
    <w:basedOn w:val="37"/>
    <w:qFormat/>
    <w:uiPriority w:val="0"/>
    <w:rPr>
      <w:color w:val="4070A0"/>
    </w:rPr>
  </w:style>
  <w:style w:type="character" w:customStyle="1" w:styleId="50">
    <w:name w:val="VerbatimStringTok"/>
    <w:basedOn w:val="37"/>
    <w:qFormat/>
    <w:uiPriority w:val="0"/>
    <w:rPr>
      <w:color w:val="4070A0"/>
    </w:rPr>
  </w:style>
  <w:style w:type="character" w:customStyle="1" w:styleId="51">
    <w:name w:val="SpecialStringTok"/>
    <w:basedOn w:val="37"/>
    <w:qFormat/>
    <w:uiPriority w:val="0"/>
    <w:rPr>
      <w:color w:val="BB6688"/>
    </w:rPr>
  </w:style>
  <w:style w:type="character" w:customStyle="1" w:styleId="52">
    <w:name w:val="ImportTok"/>
    <w:basedOn w:val="37"/>
    <w:qFormat/>
    <w:uiPriority w:val="0"/>
  </w:style>
  <w:style w:type="character" w:customStyle="1" w:styleId="53">
    <w:name w:val="CommentTok"/>
    <w:basedOn w:val="37"/>
    <w:qFormat/>
    <w:uiPriority w:val="0"/>
    <w:rPr>
      <w:i/>
      <w:color w:val="60A0B0"/>
    </w:rPr>
  </w:style>
  <w:style w:type="character" w:customStyle="1" w:styleId="54">
    <w:name w:val="DocumentationTok"/>
    <w:basedOn w:val="37"/>
    <w:qFormat/>
    <w:uiPriority w:val="0"/>
    <w:rPr>
      <w:i/>
      <w:color w:val="BA2121"/>
    </w:rPr>
  </w:style>
  <w:style w:type="character" w:customStyle="1" w:styleId="55">
    <w:name w:val="AnnotationTok"/>
    <w:basedOn w:val="37"/>
    <w:qFormat/>
    <w:uiPriority w:val="0"/>
    <w:rPr>
      <w:b/>
      <w:i/>
      <w:color w:val="60A0B0"/>
    </w:rPr>
  </w:style>
  <w:style w:type="character" w:customStyle="1" w:styleId="56">
    <w:name w:val="CommentVarTok"/>
    <w:basedOn w:val="37"/>
    <w:qFormat/>
    <w:uiPriority w:val="0"/>
    <w:rPr>
      <w:b/>
      <w:i/>
      <w:color w:val="60A0B0"/>
    </w:rPr>
  </w:style>
  <w:style w:type="character" w:customStyle="1" w:styleId="57">
    <w:name w:val="OtherTok"/>
    <w:basedOn w:val="37"/>
    <w:qFormat/>
    <w:uiPriority w:val="0"/>
    <w:rPr>
      <w:color w:val="007020"/>
    </w:rPr>
  </w:style>
  <w:style w:type="character" w:customStyle="1" w:styleId="58">
    <w:name w:val="FunctionTok"/>
    <w:basedOn w:val="37"/>
    <w:qFormat/>
    <w:uiPriority w:val="0"/>
    <w:rPr>
      <w:color w:val="06287E"/>
    </w:rPr>
  </w:style>
  <w:style w:type="character" w:customStyle="1" w:styleId="59">
    <w:name w:val="VariableTok"/>
    <w:basedOn w:val="37"/>
    <w:qFormat/>
    <w:uiPriority w:val="0"/>
    <w:rPr>
      <w:color w:val="19177C"/>
    </w:rPr>
  </w:style>
  <w:style w:type="character" w:customStyle="1" w:styleId="60">
    <w:name w:val="ControlFlowTok"/>
    <w:basedOn w:val="37"/>
    <w:qFormat/>
    <w:uiPriority w:val="0"/>
    <w:rPr>
      <w:b/>
      <w:color w:val="007020"/>
    </w:rPr>
  </w:style>
  <w:style w:type="character" w:customStyle="1" w:styleId="61">
    <w:name w:val="OperatorTok"/>
    <w:basedOn w:val="37"/>
    <w:qFormat/>
    <w:uiPriority w:val="0"/>
    <w:rPr>
      <w:color w:val="666666"/>
    </w:rPr>
  </w:style>
  <w:style w:type="character" w:customStyle="1" w:styleId="62">
    <w:name w:val="BuiltInTok"/>
    <w:basedOn w:val="37"/>
    <w:qFormat/>
    <w:uiPriority w:val="0"/>
  </w:style>
  <w:style w:type="character" w:customStyle="1" w:styleId="63">
    <w:name w:val="ExtensionTok"/>
    <w:basedOn w:val="37"/>
    <w:qFormat/>
    <w:uiPriority w:val="0"/>
  </w:style>
  <w:style w:type="character" w:customStyle="1" w:styleId="64">
    <w:name w:val="PreprocessorTok"/>
    <w:basedOn w:val="37"/>
    <w:qFormat/>
    <w:uiPriority w:val="0"/>
    <w:rPr>
      <w:color w:val="BC7A00"/>
    </w:rPr>
  </w:style>
  <w:style w:type="character" w:customStyle="1" w:styleId="65">
    <w:name w:val="AttributeTok"/>
    <w:basedOn w:val="37"/>
    <w:qFormat/>
    <w:uiPriority w:val="0"/>
    <w:rPr>
      <w:color w:val="7D9029"/>
    </w:rPr>
  </w:style>
  <w:style w:type="character" w:customStyle="1" w:styleId="66">
    <w:name w:val="RegionMarkerTok"/>
    <w:basedOn w:val="37"/>
    <w:qFormat/>
    <w:uiPriority w:val="0"/>
  </w:style>
  <w:style w:type="character" w:customStyle="1" w:styleId="67">
    <w:name w:val="InformationTok"/>
    <w:basedOn w:val="37"/>
    <w:qFormat/>
    <w:uiPriority w:val="0"/>
    <w:rPr>
      <w:b/>
      <w:i/>
      <w:color w:val="60A0B0"/>
    </w:rPr>
  </w:style>
  <w:style w:type="character" w:customStyle="1" w:styleId="68">
    <w:name w:val="WarningTok"/>
    <w:basedOn w:val="37"/>
    <w:qFormat/>
    <w:uiPriority w:val="0"/>
    <w:rPr>
      <w:b/>
      <w:i/>
      <w:color w:val="60A0B0"/>
    </w:rPr>
  </w:style>
  <w:style w:type="character" w:customStyle="1" w:styleId="69">
    <w:name w:val="AlertTok"/>
    <w:basedOn w:val="37"/>
    <w:qFormat/>
    <w:uiPriority w:val="0"/>
    <w:rPr>
      <w:b/>
      <w:color w:val="FF0000"/>
    </w:rPr>
  </w:style>
  <w:style w:type="character" w:customStyle="1" w:styleId="70">
    <w:name w:val="ErrorTok"/>
    <w:basedOn w:val="37"/>
    <w:qFormat/>
    <w:uiPriority w:val="0"/>
    <w:rPr>
      <w:b/>
      <w:color w:val="FF0000"/>
    </w:rPr>
  </w:style>
  <w:style w:type="character" w:customStyle="1" w:styleId="71">
    <w:name w:val="NormalTok"/>
    <w:basedOn w:val="37"/>
    <w:qFormat/>
    <w:uiPriority w:val="0"/>
  </w:style>
  <w:style w:type="paragraph" w:customStyle="1" w:styleId="72">
    <w:name w:val="题注1"/>
    <w:next w:val="1"/>
    <w:qFormat/>
    <w:uiPriority w:val="0"/>
    <w:pPr>
      <w:widowControl w:val="0"/>
      <w:adjustRightInd w:val="0"/>
      <w:spacing w:before="240" w:after="120" w:line="288" w:lineRule="auto"/>
      <w:jc w:val="center"/>
    </w:pPr>
    <w:rPr>
      <w:rFonts w:ascii="Times New Roman" w:hAnsi="Times New Roman" w:eastAsia="宋体" w:cs="宋体"/>
      <w:kern w:val="2"/>
      <w:sz w:val="24"/>
      <w:szCs w:val="22"/>
      <w:lang w:bidi="ar-SA"/>
    </w:rPr>
  </w:style>
  <w:style w:type="paragraph" w:customStyle="1" w:styleId="73">
    <w:name w:val="表格标题"/>
    <w:next w:val="1"/>
    <w:qFormat/>
    <w:uiPriority w:val="0"/>
    <w:pPr>
      <w:overflowPunct w:val="0"/>
      <w:topLinePunct/>
      <w:spacing w:line="560" w:lineRule="exact"/>
      <w:jc w:val="center"/>
      <w:outlineLvl w:val="9"/>
    </w:pPr>
    <w:rPr>
      <w:rFonts w:ascii="Times New Roman" w:hAnsi="Times New Roman" w:eastAsia="方正仿宋_GB2312" w:cs="方正仿宋_GB2312"/>
      <w:spacing w:val="-6"/>
      <w:kern w:val="0"/>
      <w:sz w:val="32"/>
      <w:szCs w:val="32"/>
    </w:rPr>
  </w:style>
  <w:style w:type="character" w:customStyle="1" w:styleId="74">
    <w:name w:val="标题 2 Char"/>
    <w:link w:val="4"/>
    <w:qFormat/>
    <w:uiPriority w:val="9"/>
    <w:rPr>
      <w:rFonts w:ascii="Times New Roman" w:hAnsi="Times New Roman" w:eastAsia="楷体" w:cs="Times New Roman"/>
      <w:sz w:val="32"/>
      <w:szCs w:val="28"/>
    </w:rPr>
  </w:style>
  <w:style w:type="character" w:customStyle="1" w:styleId="75">
    <w:name w:val="标题 4 Char"/>
    <w:link w:val="6"/>
    <w:qFormat/>
    <w:uiPriority w:val="9"/>
    <w:rPr>
      <w:rFonts w:ascii="Times New Roman" w:hAnsi="Times New Roman" w:eastAsia="方正仿宋_GB2312" w:cs="方正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569ad442-3cde-415d-98c3-406e6dadd039</errorID>
      <errorWord>技术路线适配验证</errorWord>
      <group>L1_Grammar</group>
      <groupName>语法问题</groupName>
      <ability>L2_Order</ability>
      <abilityName>语序不当</abilityName>
      <candidateList>
        <item>适配验证技术路线</item>
      </candidateList>
      <explain>句子可能没有遵循时空、逻辑顺序，或者介词、关联词等位置不当。</explain>
      <paraID>74A7A4C5</paraID>
      <start>20</start>
      <end>28</end>
      <status>ignored</status>
      <modifiedWord/>
      <trackRevisions>false</trackRevisions>
    </reviewItem>
    <reviewItem>
      <errorID>f0124970-d865-47ea-afc9-613d965b528e</errorID>
      <errorWord>（</errorWord>
      <group>L1_Punc</group>
      <groupName>标点问题</groupName>
      <ability>L2_Punc</ability>
      <abilityName>标点符号检查</abilityName>
      <candidateList/>
      <explain>同一形式括号套用。</explain>
      <paraID>439D4E9D</paraID>
      <start>14</start>
      <end>15</end>
      <status>ignored</status>
      <modifiedWord/>
      <trackRevisions>false</trackRevisions>
    </reviewItem>
    <reviewItem>
      <errorID>c8e545e9-5be3-43cc-a5fb-0e2ce5461cac</errorID>
      <errorWord>）</errorWord>
      <group>L1_Punc</group>
      <groupName>标点问题</groupName>
      <ability>L2_Punc</ability>
      <abilityName>标点符号检查</abilityName>
      <candidateList/>
      <explain>同一形式括号套用。</explain>
      <paraID>439D4E9D</paraID>
      <start>16</start>
      <end>17</end>
      <status>ignored</status>
      <modifiedWord/>
      <trackRevisions>false</trackRevisions>
    </reviewItem>
    <reviewItem>
      <errorID>5f5ab847-5ebb-4904-8ad3-e374b6b46719</errorID>
      <errorWord>连接</errorWord>
      <group>L1_Word</group>
      <groupName>字词问题</groupName>
      <ability>L2_Typo</ability>
      <abilityName>字词错误</abilityName>
      <candidateList>
        <item>链接</item>
      </candidateList>
      <explain/>
      <paraID>6844EDBE</paraID>
      <start>35</start>
      <end>37</end>
      <status>ignored</status>
      <modifiedWord/>
      <trackRevisions>false</trackRevisions>
    </reviewItem>
    <reviewItem>
      <errorID>586fb6d6-3f21-4619-8c6a-8772a82f55c0</errorID>
      <errorWord>://，</errorWord>
      <group>L1_Punc</group>
      <groupName>标点问题</groupName>
      <ability>L2_Punc</ability>
      <abilityName>标点符号检查</abilityName>
      <candidateList>
        <item>:</item>
      </candidateList>
      <explain/>
      <paraID>5A620551</paraID>
      <start>26</start>
      <end>30</end>
      <status>ignored</status>
      <modifiedWord/>
      <trackRevisions>false</trackRevisions>
    </reviewItem>
    <reviewItem>
      <errorID>42ae5fed-346b-4df9-a296-198cc1d48c7b</errorID>
      <errorWord>连接</errorWord>
      <group>L1_Word</group>
      <groupName>字词问题</groupName>
      <ability>L2_Typo</ability>
      <abilityName>字词错误</abilityName>
      <candidateList>
        <item>链接</item>
      </candidateList>
      <explain/>
      <paraID>3D824157</paraID>
      <start>5</start>
      <end>7</end>
      <status>ignored</status>
      <modifiedWord/>
      <trackRevisions>false</trackRevisions>
    </reviewItem>
    <reviewItem>
      <errorID>1c0a92a2-e6df-4814-8c55-716bdb49697f</errorID>
      <errorWord>://，</errorWord>
      <group>L1_Punc</group>
      <groupName>标点问题</groupName>
      <ability>L2_Punc</ability>
      <abilityName>标点符号检查</abilityName>
      <candidateList>
        <item>:</item>
      </candidateList>
      <explain/>
      <paraID>2CD05C86</paraID>
      <start>26</start>
      <end>30</end>
      <status>ignored</status>
      <modifiedWord/>
      <trackRevisions>false</trackRevisions>
    </reviewItem>
    <reviewItem>
      <errorID>e7069da1-bca8-421b-a557-37e25a8942e1</errorID>
      <errorWord>连接</errorWord>
      <group>L1_Word</group>
      <groupName>字词问题</groupName>
      <ability>L2_Typo</ability>
      <abilityName>字词错误</abilityName>
      <candidateList>
        <item>链接</item>
      </candidateList>
      <explain/>
      <paraID>352BE5AB</paraID>
      <start>5</start>
      <end>7</end>
      <status>ignored</status>
      <modifiedWord/>
      <trackRevisions>false</trackRevisions>
    </reviewItem>
    <reviewItem>
      <errorID>5bab9e28-637a-4b3b-ab52-4b1bae092a2e</errorID>
      <errorWord>?</errorWord>
      <group>L1_Format</group>
      <groupName>格式问题</groupName>
      <ability>L2_HalfPunc</ability>
      <abilityName>全半角检查</abilityName>
      <candidateList>
        <item>？</item>
      </candidateList>
      <explain>文本全半角错误。</explain>
      <paraID>57781456</paraID>
      <start>91</start>
      <end>92</end>
      <status>ignored</status>
      <modifiedWord/>
      <trackRevisions>false</trackRevisions>
    </reviewItem>
    <reviewItem>
      <errorID>9616a92c-145e-4cbe-8481-a04a3b203a81</errorID>
      <errorWord>连接</errorWord>
      <group>L1_Word</group>
      <groupName>字词问题</groupName>
      <ability>L2_Typo</ability>
      <abilityName>字词错误</abilityName>
      <candidateList>
        <item>链接</item>
      </candidateList>
      <explain/>
      <paraID> A7C29E5</paraID>
      <start>16</start>
      <end>18</end>
      <status>ignored</status>
      <modifiedWord/>
      <trackRevisions>false</trackRevisions>
    </reviewItem>
    <reviewItem>
      <errorID>6152d085-c474-4f5f-b923-7cc944f6addf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6C516CDF</paraID>
      <start>83</start>
      <end>84</end>
      <status>modified</status>
      <modifiedWord>。</modifiedWord>
      <trackRevisions>false</trackRevisions>
    </reviewItem>
    <reviewItem>
      <errorID>e334bafa-a0a7-4183-bfe9-a8375e47bd93</errorID>
      <errorWord>＇，</errorWord>
      <group>L1_Format</group>
      <groupName>格式问题</groupName>
      <ability>L2_HalfPunc</ability>
      <abilityName>全半角检查</abilityName>
      <candidateList>
        <item>',</item>
      </candidateList>
      <explain>文本全半角错误。</explain>
      <paraID>26B47E8D</paraID>
      <start>4</start>
      <end>6</end>
      <status>ignored</status>
      <modifiedWord/>
      <trackRevisions>false</trackRevisions>
    </reviewItem>
    <reviewItem>
      <errorID>17c08084-53ba-4918-b13e-3637c6da43fd</errorID>
      <errorWord>＇</errorWord>
      <group>L1_Format</group>
      <groupName>格式问题</groupName>
      <ability>L2_HalfPunc</ability>
      <abilityName>全半角检查</abilityName>
      <candidateList>
        <item>'</item>
      </candidateList>
      <explain>文本全半角错误。</explain>
      <paraID>26B47E8D</paraID>
      <start>7</start>
      <end>8</end>
      <status>ignored</status>
      <modifiedWord/>
      <trackRevisions>false</trackRevisions>
    </reviewItem>
    <reviewItem>
      <errorID>ce7e80a9-8234-4474-b7e6-ae5f894f601b</errorID>
      <errorWord>＇，</errorWord>
      <group>L1_Format</group>
      <groupName>格式问题</groupName>
      <ability>L2_HalfPunc</ability>
      <abilityName>全半角检查</abilityName>
      <candidateList>
        <item>',</item>
      </candidateList>
      <explain>文本全半角错误。</explain>
      <paraID>26B47E8D</paraID>
      <start>9</start>
      <end>11</end>
      <status>ignored</status>
      <modifiedWord/>
      <trackRevisions>false</trackRevisions>
    </reviewItem>
    <reviewItem>
      <errorID>9008e3b4-c4a0-4e5b-9f43-6208f22d7839</errorID>
      <errorWord>＇</errorWord>
      <group>L1_Format</group>
      <groupName>格式问题</groupName>
      <ability>L2_HalfPunc</ability>
      <abilityName>全半角检查</abilityName>
      <candidateList>
        <item>'</item>
      </candidateList>
      <explain>文本全半角错误。</explain>
      <paraID>26B47E8D</paraID>
      <start>12</start>
      <end>13</end>
      <status>ignored</status>
      <modifiedWord/>
      <trackRevisions>false</trackRevisions>
    </reviewItem>
    <reviewItem>
      <errorID>0758db8a-c24d-43bf-92d2-6e42bb747d42</errorID>
      <errorWord>＋</errorWord>
      <group>L1_Format</group>
      <groupName>格式问题</groupName>
      <ability>L2_HalfPunc</ability>
      <abilityName>全半角检查</abilityName>
      <candidateList>
        <item>+</item>
      </candidateList>
      <explain>文本全半角错误。</explain>
      <paraID>702E0D35</paraID>
      <start>5</start>
      <end>6</end>
      <status>ignored</status>
      <modifiedWord/>
      <trackRevisions>false</trackRevisions>
    </reviewItem>
    <reviewItem>
      <errorID>0781b3ac-511c-4bb9-ab5a-0173db6764e1</errorID>
      <errorWord>（）</errorWord>
      <group>L1_Format</group>
      <groupName>格式问题</groupName>
      <ability>L2_HalfPunc</ability>
      <abilityName>全半角检查</abilityName>
      <candidateList>
        <item>()</item>
      </candidateList>
      <explain>文本全半角错误。</explain>
      <paraID> B5BD286</paraID>
      <start>7</start>
      <end>9</end>
      <status>ignored</status>
      <modifiedWord/>
      <trackRevisions>false</trackRevisions>
    </reviewItem>
    <reviewItem>
      <errorID>24023e06-5a79-43fc-8002-a0e572db6dd6</errorID>
      <errorWord>＿</errorWord>
      <group>L1_Format</group>
      <groupName>格式问题</groupName>
      <ability>L2_HalfPunc</ability>
      <abilityName>全半角检查</abilityName>
      <candidateList>
        <item>_</item>
      </candidateList>
      <explain>文本全半角错误。</explain>
      <paraID>760336AF</paraID>
      <start>7</start>
      <end>8</end>
      <status>ignored</status>
      <modifiedWord/>
      <trackRevisions>false</trackRevisions>
    </reviewItem>
    <reviewItem>
      <errorID>7a8481f4-f6f3-4dac-915d-e0f7986d086b</errorID>
      <errorWord>（）</errorWord>
      <group>L1_Format</group>
      <groupName>格式问题</groupName>
      <ability>L2_HalfPunc</ability>
      <abilityName>全半角检查</abilityName>
      <candidateList>
        <item>()</item>
      </candidateList>
      <explain>文本全半角错误。</explain>
      <paraID>4799A4AF</paraID>
      <start>3</start>
      <end>5</end>
      <status>ignored</status>
      <modifiedWord/>
      <trackRevisions>false</trackRevisions>
    </reviewItem>
    <reviewItem>
      <errorID>6e9d1334-51af-45cc-a03c-c00184e9debf</errorID>
      <errorWord>＿</errorWord>
      <group>L1_Format</group>
      <groupName>格式问题</groupName>
      <ability>L2_HalfPunc</ability>
      <abilityName>全半角检查</abilityName>
      <candidateList>
        <item>_</item>
      </candidateList>
      <explain>文本全半角错误。</explain>
      <paraID> 3E5ADAF</paraID>
      <start>4</start>
      <end>5</end>
      <status>ignored</status>
      <modifiedWord/>
      <trackRevisions>false</trackRevisions>
    </reviewItem>
    <reviewItem>
      <errorID>62b152a2-2341-4d5e-a15a-e3989967442f</errorID>
      <errorWord>（</errorWord>
      <group>L1_Format</group>
      <groupName>格式问题</groupName>
      <ability>L2_HalfPunc</ability>
      <abilityName>全半角检查</abilityName>
      <candidateList>
        <item>(</item>
      </candidateList>
      <explain>文本全半角错误。</explain>
      <paraID> 3E5ADAF</paraID>
      <start>11</start>
      <end>12</end>
      <status>ignored</status>
      <modifiedWord/>
      <trackRevisions>false</trackRevisions>
    </reviewItem>
    <reviewItem>
      <errorID>a373376f-2944-4fc3-924c-f5344846c438</errorID>
      <errorWord>，</errorWord>
      <group>L1_Format</group>
      <groupName>格式问题</groupName>
      <ability>L2_HalfPunc</ability>
      <abilityName>全半角检查</abilityName>
      <candidateList>
        <item>,</item>
      </candidateList>
      <explain>文本全半角错误。</explain>
      <paraID> 3E5ADAF</paraID>
      <start>16</start>
      <end>17</end>
      <status>ignored</status>
      <modifiedWord/>
      <trackRevisions>false</trackRevisions>
    </reviewItem>
    <reviewItem>
      <errorID>ba99c682-af21-441b-9617-0ff4ad2e7f70</errorID>
      <errorWord>＇％</errorWord>
      <group>L1_Format</group>
      <groupName>格式问题</groupName>
      <ability>L2_HalfPunc</ability>
      <abilityName>全半角检查</abilityName>
      <candidateList>
        <item>'%</item>
      </candidateList>
      <explain>文本全半角错误。</explain>
      <paraID> 3E5ADAF</paraID>
      <start>18</start>
      <end>20</end>
      <status>ignored</status>
      <modifiedWord/>
      <trackRevisions>false</trackRevisions>
    </reviewItem>
    <reviewItem>
      <errorID>54e6b1f4-d3ee-45c9-ac4d-81f48944a8ee</errorID>
      <errorWord>－％</errorWord>
      <group>L1_Format</group>
      <groupName>格式问题</groupName>
      <ability>L2_HalfPunc</ability>
      <abilityName>全半角检查</abilityName>
      <candidateList>
        <item>-%</item>
      </candidateList>
      <explain>文本全半角错误。</explain>
      <paraID> 3E5ADAF</paraID>
      <start>21</start>
      <end>23</end>
      <status>ignored</status>
      <modifiedWord/>
      <trackRevisions>false</trackRevisions>
    </reviewItem>
    <reviewItem>
      <errorID>04e1ed62-e0ee-4881-b434-f2a989a1b054</errorID>
      <errorWord>－％</errorWord>
      <group>L1_Format</group>
      <groupName>格式问题</groupName>
      <ability>L2_HalfPunc</ability>
      <abilityName>全半角检查</abilityName>
      <candidateList>
        <item>-%</item>
      </candidateList>
      <explain>文本全半角错误。</explain>
      <paraID> 3E5ADAF</paraID>
      <start>24</start>
      <end>26</end>
      <status>ignored</status>
      <modifiedWord/>
      <trackRevisions>false</trackRevisions>
    </reviewItem>
    <reviewItem>
      <errorID>7eb91496-fb14-42a1-a0b4-b7c1cc094036</errorID>
      <errorWord>＇）</errorWord>
      <group>L1_Format</group>
      <groupName>格式问题</groupName>
      <ability>L2_HalfPunc</ability>
      <abilityName>全半角检查</abilityName>
      <candidateList>
        <item>')</item>
      </candidateList>
      <explain>文本全半角错误。</explain>
      <paraID> 3E5ADAF</paraID>
      <start>27</start>
      <end>29</end>
      <status>unmodified</status>
      <modifiedWord/>
      <trackRevisions>false</trackRevisions>
    </reviewItem>
    <reviewItem>
      <errorID>f9682fca-42d8-400b-abb5-4d7476dec710</errorID>
      <errorWord>＿</errorWord>
      <group>L1_Format</group>
      <groupName>格式问题</groupName>
      <ability>L2_HalfPunc</ability>
      <abilityName>全半角检查</abilityName>
      <candidateList>
        <item>_</item>
      </candidateList>
      <explain>文本全半角错误。</explain>
      <paraID>6926691F</paraID>
      <start>2</start>
      <end>3</end>
      <status>unmodified</status>
      <modifiedWord/>
      <trackRevisions>false</trackRevisions>
    </reviewItem>
    <reviewItem>
      <errorID>684727fc-eab0-4d75-95c2-b53851c517a4</errorID>
      <errorWord>（</errorWord>
      <group>L1_Format</group>
      <groupName>格式问题</groupName>
      <ability>L2_HalfPunc</ability>
      <abilityName>全半角检查</abilityName>
      <candidateList>
        <item>(</item>
      </candidateList>
      <explain>文本全半角错误。</explain>
      <paraID>6926691F</paraID>
      <start>7</start>
      <end>8</end>
      <status>unmodified</status>
      <modifiedWord/>
      <trackRevisions>false</trackRevisions>
    </reviewItem>
    <reviewItem>
      <errorID>4340375f-a7da-474e-8d83-5d6b4daf7a42</errorID>
      <errorWord>，</errorWord>
      <group>L1_Format</group>
      <groupName>格式问题</groupName>
      <ability>L2_HalfPunc</ability>
      <abilityName>全半角检查</abilityName>
      <candidateList>
        <item>,</item>
      </candidateList>
      <explain>文本全半角错误。</explain>
      <paraID>6926691F</paraID>
      <start>12</start>
      <end>13</end>
      <status>unmodified</status>
      <modifiedWord/>
      <trackRevisions>false</trackRevisions>
    </reviewItem>
    <reviewItem>
      <errorID>82bf6cdc-f79e-40a9-8e54-61ebffb9e227</errorID>
      <errorWord>＇</errorWord>
      <group>L1_Format</group>
      <groupName>格式问题</groupName>
      <ability>L2_HalfPunc</ability>
      <abilityName>全半角检查</abilityName>
      <candidateList>
        <item>'</item>
      </candidateList>
      <explain>文本全半角错误。</explain>
      <paraID>6926691F</paraID>
      <start>14</start>
      <end>15</end>
      <status>unmodified</status>
      <modifiedWord/>
      <trackRevisions>false</trackRevisions>
    </reviewItem>
    <reviewItem>
      <errorID>3badb269-abec-4ef0-8139-12140f925e18</errorID>
      <errorWord>－</errorWord>
      <group>L1_Format</group>
      <groupName>格式问题</groupName>
      <ability>L2_HalfPunc</ability>
      <abilityName>全半角检查</abilityName>
      <candidateList>
        <item>-</item>
      </candidateList>
      <explain>文本全半角错误。</explain>
      <paraID>6926691F</paraID>
      <start>19</start>
      <end>20</end>
      <status>unmodified</status>
      <modifiedWord/>
      <trackRevisions>false</trackRevisions>
    </reviewItem>
    <reviewItem>
      <errorID>6fb5ef16-8934-4bbe-af8d-6ca1ac84ecf1</errorID>
      <errorWord>－</errorWord>
      <group>L1_Format</group>
      <groupName>格式问题</groupName>
      <ability>L2_HalfPunc</ability>
      <abilityName>全半角检查</abilityName>
      <candidateList>
        <item>-</item>
      </candidateList>
      <explain>文本全半角错误。</explain>
      <paraID>6926691F</paraID>
      <start>22</start>
      <end>23</end>
      <status>unmodified</status>
      <modifiedWord/>
      <trackRevisions>false</trackRevisions>
    </reviewItem>
    <reviewItem>
      <errorID>eaa626ec-a267-4524-aaec-7ce687dbc481</errorID>
      <errorWord>＇）</errorWord>
      <group>L1_Format</group>
      <groupName>格式问题</groupName>
      <ability>L2_HalfPunc</ability>
      <abilityName>全半角检查</abilityName>
      <candidateList>
        <item>')</item>
      </candidateList>
      <explain>文本全半角错误。</explain>
      <paraID>6926691F</paraID>
      <start>25</start>
      <end>27</end>
      <status>unmodified</status>
      <modifiedWord/>
      <trackRevisions>false</trackRevisions>
    </reviewItem>
    <reviewItem>
      <errorID>9c5df0e8-f3ff-4209-97a9-3fcf292d7a39</errorID>
      <errorWord>＿</errorWord>
      <group>L1_Format</group>
      <groupName>格式问题</groupName>
      <ability>L2_HalfPunc</ability>
      <abilityName>全半角检查</abilityName>
      <candidateList>
        <item>_</item>
      </candidateList>
      <explain>文本全半角错误。</explain>
      <paraID> AF470DC</paraID>
      <start>3</start>
      <end>4</end>
      <status>unmodified</status>
      <modifiedWord/>
      <trackRevisions>false</trackRevisions>
    </reviewItem>
    <reviewItem>
      <errorID>f66ef196-63b8-4f2d-97ca-db4a2cf24121</errorID>
      <errorWord>＿</errorWord>
      <group>L1_Format</group>
      <groupName>格式问题</groupName>
      <ability>L2_HalfPunc</ability>
      <abilityName>全半角检查</abilityName>
      <candidateList>
        <item>_</item>
      </candidateList>
      <explain>文本全半角错误。</explain>
      <paraID> AF470DC</paraID>
      <start>6</start>
      <end>7</end>
      <status>unmodified</status>
      <modifiedWord/>
      <trackRevisions>false</trackRevisions>
    </reviewItem>
    <reviewItem>
      <errorID>b8c68765-84e6-4d77-aa8f-4117d0d44474</errorID>
      <errorWord>（</errorWord>
      <group>L1_Format</group>
      <groupName>格式问题</groupName>
      <ability>L2_HalfPunc</ability>
      <abilityName>全半角检查</abilityName>
      <candidateList>
        <item>(</item>
      </candidateList>
      <explain>文本全半角错误。</explain>
      <paraID> AF470DC</paraID>
      <start>11</start>
      <end>12</end>
      <status>unmodified</status>
      <modifiedWord/>
      <trackRevisions>false</trackRevisions>
    </reviewItem>
    <reviewItem>
      <errorID>075d0284-9aa8-45c4-8d61-1234162075e6</errorID>
      <errorWord>，</errorWord>
      <group>L1_Format</group>
      <groupName>格式问题</groupName>
      <ability>L2_HalfPunc</ability>
      <abilityName>全半角检查</abilityName>
      <candidateList>
        <item>,</item>
      </candidateList>
      <explain>文本全半角错误。</explain>
      <paraID> AF470DC</paraID>
      <start>15</start>
      <end>16</end>
      <status>unmodified</status>
      <modifiedWord/>
      <trackRevisions>false</trackRevisions>
    </reviewItem>
    <reviewItem>
      <errorID>80523284-4f7d-4ebe-bd52-6671207bd884</errorID>
      <errorWord>＇％</errorWord>
      <group>L1_Format</group>
      <groupName>格式问题</groupName>
      <ability>L2_HalfPunc</ability>
      <abilityName>全半角检查</abilityName>
      <candidateList>
        <item>'%</item>
      </candidateList>
      <explain>文本全半角错误。</explain>
      <paraID> AF470DC</paraID>
      <start>17</start>
      <end>19</end>
      <status>unmodified</status>
      <modifiedWord/>
      <trackRevisions>false</trackRevisions>
    </reviewItem>
    <reviewItem>
      <errorID>24eb1464-d63e-4af4-97d3-c93127c96f09</errorID>
      <errorWord>－％</errorWord>
      <group>L1_Format</group>
      <groupName>格式问题</groupName>
      <ability>L2_HalfPunc</ability>
      <abilityName>全半角检查</abilityName>
      <candidateList>
        <item>-%</item>
      </candidateList>
      <explain>文本全半角错误。</explain>
      <paraID> AF470DC</paraID>
      <start>20</start>
      <end>22</end>
      <status>unmodified</status>
      <modifiedWord/>
      <trackRevisions>false</trackRevisions>
    </reviewItem>
    <reviewItem>
      <errorID>c78295d3-acf0-49b2-a5ea-6016ce91702f</errorID>
      <errorWord>－％</errorWord>
      <group>L1_Format</group>
      <groupName>格式问题</groupName>
      <ability>L2_HalfPunc</ability>
      <abilityName>全半角检查</abilityName>
      <candidateList>
        <item>-%</item>
      </candidateList>
      <explain>文本全半角错误。</explain>
      <paraID> AF470DC</paraID>
      <start>23</start>
      <end>25</end>
      <status>unmodified</status>
      <modifiedWord/>
      <trackRevisions>false</trackRevisions>
    </reviewItem>
    <reviewItem>
      <errorID>5a0c8ef5-6791-42bc-9f2c-64358626ca76</errorID>
      <errorWord>＇）</errorWord>
      <group>L1_Format</group>
      <groupName>格式问题</groupName>
      <ability>L2_HalfPunc</ability>
      <abilityName>全半角检查</abilityName>
      <candidateList>
        <item>')</item>
      </candidateList>
      <explain>文本全半角错误。</explain>
      <paraID> AF470DC</paraID>
      <start>26</start>
      <end>28</end>
      <status>unmodified</status>
      <modifiedWord/>
      <trackRevisions>false</trackRevisions>
    </reviewItem>
    <reviewItem>
      <errorID>8166c16a-223c-43e8-b5bf-0d896966214d</errorID>
      <errorWord>＿</errorWord>
      <group>L1_Format</group>
      <groupName>格式问题</groupName>
      <ability>L2_HalfPunc</ability>
      <abilityName>全半角检查</abilityName>
      <candidateList>
        <item>_</item>
      </candidateList>
      <explain>文本全半角错误。</explain>
      <paraID>1EC9DC8B</paraID>
      <start>2</start>
      <end>3</end>
      <status>unmodified</status>
      <modifiedWord/>
      <trackRevisions>false</trackRevisions>
    </reviewItem>
    <reviewItem>
      <errorID>5d5ac0bb-3e05-47c3-8e09-b905a27e8a6b</errorID>
      <errorWord>（</errorWord>
      <group>L1_Format</group>
      <groupName>格式问题</groupName>
      <ability>L2_HalfPunc</ability>
      <abilityName>全半角检查</abilityName>
      <candidateList>
        <item>(</item>
      </candidateList>
      <explain>文本全半角错误。</explain>
      <paraID>1EC9DC8B</paraID>
      <start>7</start>
      <end>8</end>
      <status>unmodified</status>
      <modifiedWord/>
      <trackRevisions>false</trackRevisions>
    </reviewItem>
    <reviewItem>
      <errorID>529e7369-88e0-4909-9b2d-dfdd759dd9fa</errorID>
      <errorWord>，</errorWord>
      <group>L1_Format</group>
      <groupName>格式问题</groupName>
      <ability>L2_HalfPunc</ability>
      <abilityName>全半角检查</abilityName>
      <candidateList>
        <item>,</item>
      </candidateList>
      <explain>文本全半角错误。</explain>
      <paraID>1EC9DC8B</paraID>
      <start>11</start>
      <end>12</end>
      <status>unmodified</status>
      <modifiedWord/>
      <trackRevisions>false</trackRevisions>
    </reviewItem>
    <reviewItem>
      <errorID>5f36001d-a69b-44f5-97ad-4bfa56a205af</errorID>
      <errorWord>＇</errorWord>
      <group>L1_Format</group>
      <groupName>格式问题</groupName>
      <ability>L2_HalfPunc</ability>
      <abilityName>全半角检查</abilityName>
      <candidateList>
        <item>'</item>
      </candidateList>
      <explain>文本全半角错误。</explain>
      <paraID>1EC9DC8B</paraID>
      <start>13</start>
      <end>14</end>
      <status>unmodified</status>
      <modifiedWord/>
      <trackRevisions>false</trackRevisions>
    </reviewItem>
    <reviewItem>
      <errorID>2714755a-0312-4fcd-b3b6-0fa6c63f1e52</errorID>
      <errorWord>－</errorWord>
      <group>L1_Format</group>
      <groupName>格式问题</groupName>
      <ability>L2_HalfPunc</ability>
      <abilityName>全半角检查</abilityName>
      <candidateList>
        <item>-</item>
      </candidateList>
      <explain>文本全半角错误。</explain>
      <paraID>1EC9DC8B</paraID>
      <start>18</start>
      <end>19</end>
      <status>unmodified</status>
      <modifiedWord/>
      <trackRevisions>false</trackRevisions>
    </reviewItem>
    <reviewItem>
      <errorID>33912575-731d-4354-beb5-b5909359ab86</errorID>
      <errorWord>－</errorWord>
      <group>L1_Format</group>
      <groupName>格式问题</groupName>
      <ability>L2_HalfPunc</ability>
      <abilityName>全半角检查</abilityName>
      <candidateList>
        <item>-</item>
      </candidateList>
      <explain>文本全半角错误。</explain>
      <paraID>1EC9DC8B</paraID>
      <start>21</start>
      <end>22</end>
      <status>unmodified</status>
      <modifiedWord/>
      <trackRevisions>false</trackRevisions>
    </reviewItem>
    <reviewItem>
      <errorID>e109b178-87f9-464a-a5dc-91e547f3d9e6</errorID>
      <errorWord>＇）</errorWord>
      <group>L1_Format</group>
      <groupName>格式问题</groupName>
      <ability>L2_HalfPunc</ability>
      <abilityName>全半角检查</abilityName>
      <candidateList>
        <item>')</item>
      </candidateList>
      <explain>文本全半角错误。</explain>
      <paraID>1EC9DC8B</paraID>
      <start>24</start>
      <end>26</end>
      <status>unmodified</status>
      <modifiedWord/>
      <trackRevisions>false</trackRevisions>
    </reviewItem>
    <reviewItem>
      <errorID>90896a8b-9017-4982-8b4e-917e1ee5e498</errorID>
      <errorWord>，</errorWord>
      <group>L1_Format</group>
      <groupName>格式问题</groupName>
      <ability>L2_HalfPunc</ability>
      <abilityName>全半角检查</abilityName>
      <candidateList>
        <item>,</item>
      </candidateList>
      <explain>文本全半角错误。</explain>
      <paraID> 3764D29</paraID>
      <start>12</start>
      <end>13</end>
      <status>unmodified</status>
      <modifiedWord/>
      <trackRevisions>false</trackRevisions>
    </reviewItem>
    <reviewItem>
      <errorID>a35c0342-b398-4a03-9ed7-fa9419bbe3a0</errorID>
      <errorWord>＿</errorWord>
      <group>L1_Format</group>
      <groupName>格式问题</groupName>
      <ability>L2_HalfPunc</ability>
      <abilityName>全半角检查</abilityName>
      <candidateList>
        <item>_</item>
      </candidateList>
      <explain>文本全半角错误。</explain>
      <paraID> 3764D29</paraID>
      <start>17</start>
      <end>18</end>
      <status>unmodified</status>
      <modifiedWord/>
      <trackRevisions>false</trackRevisions>
    </reviewItem>
    <reviewItem>
      <errorID>00fdc25f-b421-41bf-a969-0de13edb6f57</errorID>
      <errorWord>＊</errorWord>
      <group>L1_Format</group>
      <groupName>格式问题</groupName>
      <ability>L2_HalfPunc</ability>
      <abilityName>全半角检查</abilityName>
      <candidateList>
        <item>*</item>
      </candidateList>
      <explain>文本全半角错误。</explain>
      <paraID>7CD5E625</paraID>
      <start>7</start>
      <end>8</end>
      <status>unmodified</status>
      <modifiedWord/>
      <trackRevisions>false</trackRevisions>
    </reviewItem>
    <reviewItem>
      <errorID>cb37ee09-21c8-4684-8e63-89d037dcff79</errorID>
      <errorWord>（</errorWord>
      <group>L1_Format</group>
      <groupName>格式问题</groupName>
      <ability>L2_HalfPunc</ability>
      <abilityName>全半角检查</abilityName>
      <candidateList>
        <item>(</item>
      </candidateList>
      <explain>文本全半角错误。</explain>
      <paraID>7CD5E625</paraID>
      <start>14</start>
      <end>15</end>
      <status>unmodified</status>
      <modifiedWord/>
      <trackRevisions>false</trackRevisions>
    </reviewItem>
    <reviewItem>
      <errorID>02693843-9d56-48ea-9bb9-0c2d2d63e50d</errorID>
      <errorWord>，</errorWord>
      <group>L1_Format</group>
      <groupName>格式问题</groupName>
      <ability>L2_HalfPunc</ability>
      <abilityName>全半角检查</abilityName>
      <candidateList>
        <item>,</item>
      </candidateList>
      <explain>文本全半角错误。</explain>
      <paraID>7CD5E625</paraID>
      <start>31</start>
      <end>32</end>
      <status>unmodified</status>
      <modifiedWord/>
      <trackRevisions>false</trackRevisions>
    </reviewItem>
    <reviewItem>
      <errorID>6d37bb8d-3f63-4a0b-9a8d-a4a5ca44c675</errorID>
      <errorWord>＊</errorWord>
      <group>L1_Format</group>
      <groupName>格式问题</groupName>
      <ability>L2_HalfPunc</ability>
      <abilityName>全半角检查</abilityName>
      <candidateList>
        <item>*</item>
      </candidateList>
      <explain>文本全半角错误。</explain>
      <paraID>7CD5E625</paraID>
      <start>35</start>
      <end>36</end>
      <status>unmodified</status>
      <modifiedWord/>
      <trackRevisions>false</trackRevisions>
    </reviewItem>
    <reviewItem>
      <errorID>5187d0d2-1446-49d7-a388-2c6e0e7b3e1d</errorID>
      <errorWord>）</errorWord>
      <group>L1_Format</group>
      <groupName>格式问题</groupName>
      <ability>L2_HalfPunc</ability>
      <abilityName>全半角检查</abilityName>
      <candidateList>
        <item>)</item>
      </candidateList>
      <explain>文本全半角错误。</explain>
      <paraID>7CD5E625</paraID>
      <start>49</start>
      <end>50</end>
      <status>unmodified</status>
      <modifiedWord/>
      <trackRevisions>false</trackRevisions>
    </reviewItem>
    <reviewItem>
      <errorID>27560ca0-0bdd-4f30-88cb-d06abe1a09b4</errorID>
      <errorWord>＊</errorWord>
      <group>L1_Format</group>
      <groupName>格式问题</groupName>
      <ability>L2_HalfPunc</ability>
      <abilityName>全半角检查</abilityName>
      <candidateList>
        <item>*</item>
      </candidateList>
      <explain>文本全半角错误。</explain>
      <paraID>32C17EEB</paraID>
      <start>13</start>
      <end>14</end>
      <status>unmodified</status>
      <modifiedWord/>
      <trackRevisions>false</trackRevisions>
    </reviewItem>
    <reviewItem>
      <errorID>6d7d1bd9-8f89-4208-be23-d25bcc19cbeb</errorID>
      <errorWord>＿</errorWord>
      <group>L1_Format</group>
      <groupName>格式问题</groupName>
      <ability>L2_HalfPunc</ability>
      <abilityName>全半角检查</abilityName>
      <candidateList>
        <item>_</item>
      </candidateList>
      <explain>文本全半角错误。</explain>
      <paraID>7A466E20</paraID>
      <start>4</start>
      <end>5</end>
      <status>unmodified</status>
      <modifiedWord/>
      <trackRevisions>false</trackRevisions>
    </reviewItem>
    <reviewItem>
      <errorID>dd164578-93ff-4c4e-a7f4-9196a1ba71f8</errorID>
      <errorWord>（</errorWord>
      <group>L1_Format</group>
      <groupName>格式问题</groupName>
      <ability>L2_HalfPunc</ability>
      <abilityName>全半角检查</abilityName>
      <candidateList>
        <item>(</item>
      </candidateList>
      <explain>文本全半角错误。</explain>
      <paraID>5A1A01D3</paraID>
      <start>8</start>
      <end>9</end>
      <status>unmodified</status>
      <modifiedWord/>
      <trackRevisions>false</trackRevisions>
    </reviewItem>
    <reviewItem>
      <errorID>9e215d99-9e89-4dfd-8bf8-1f125e07e18e</errorID>
      <errorWord>，</errorWord>
      <group>L1_Format</group>
      <groupName>格式问题</groupName>
      <ability>L2_HalfPunc</ability>
      <abilityName>全半角检查</abilityName>
      <candidateList>
        <item>,</item>
      </candidateList>
      <explain>文本全半角错误。</explain>
      <paraID>5A1A01D3</paraID>
      <start>10</start>
      <end>11</end>
      <status>unmodified</status>
      <modifiedWord/>
      <trackRevisions>false</trackRevisions>
    </reviewItem>
    <reviewItem>
      <errorID>5696dc8a-a734-4afe-a1c5-a4456d59f6ae</errorID>
      <errorWord>）</errorWord>
      <group>L1_Format</group>
      <groupName>格式问题</groupName>
      <ability>L2_HalfPunc</ability>
      <abilityName>全半角检查</abilityName>
      <candidateList>
        <item>)</item>
      </candidateList>
      <explain>文本全半角错误。</explain>
      <paraID>5A1A01D3</paraID>
      <start>12</start>
      <end>13</end>
      <status>unmodified</status>
      <modifiedWord/>
      <trackRevisions>false</trackRevisions>
    </reviewItem>
    <reviewItem>
      <errorID>e3a9ca4a-70d4-4fe3-b5be-889e0ac1f7a2</errorID>
      <errorWord>（</errorWord>
      <group>L1_Format</group>
      <groupName>格式问题</groupName>
      <ability>L2_HalfPunc</ability>
      <abilityName>全半角检查</abilityName>
      <candidateList>
        <item>(</item>
      </candidateList>
      <explain>文本全半角错误。</explain>
      <paraID>2045BFD0</paraID>
      <start>21</start>
      <end>22</end>
      <status>unmodified</status>
      <modifiedWord/>
      <trackRevisions>false</trackRevisions>
    </reviewItem>
    <reviewItem>
      <errorID>a423df98-9ad5-4908-bdfe-3abe8b2334c9</errorID>
      <errorWord>，</errorWord>
      <group>L1_Format</group>
      <groupName>格式问题</groupName>
      <ability>L2_HalfPunc</ability>
      <abilityName>全半角检查</abilityName>
      <candidateList>
        <item>,</item>
      </candidateList>
      <explain>文本全半角错误。</explain>
      <paraID>2045BFD0</paraID>
      <start>23</start>
      <end>24</end>
      <status>unmodified</status>
      <modifiedWord/>
      <trackRevisions>false</trackRevisions>
    </reviewItem>
    <reviewItem>
      <errorID>058d6a39-a70f-4e59-91ec-bdc444874a39</errorID>
      <errorWord>＇</errorWord>
      <group>L1_Format</group>
      <groupName>格式问题</groupName>
      <ability>L2_HalfPunc</ability>
      <abilityName>全半角检查</abilityName>
      <candidateList>
        <item>'</item>
      </candidateList>
      <explain>文本全半角错误。</explain>
      <paraID>2045BFD0</paraID>
      <start>25</start>
      <end>26</end>
      <status>unmodified</status>
      <modifiedWord/>
      <trackRevisions>false</trackRevisions>
    </reviewItem>
    <reviewItem>
      <errorID>29d65d07-31d0-4366-bc59-a0abee8c29e0</errorID>
      <errorWord>＇），</errorWord>
      <group>L1_Format</group>
      <groupName>格式问题</groupName>
      <ability>L2_HalfPunc</ability>
      <abilityName>全半角检查</abilityName>
      <candidateList>
        <item>'),</item>
      </candidateList>
      <explain>文本全半角错误。</explain>
      <paraID>2045BFD0</paraID>
      <start>27</start>
      <end>30</end>
      <status>unmodified</status>
      <modifiedWord/>
      <trackRevisions>false</trackRevisions>
    </reviewItem>
    <reviewItem>
      <errorID>f260c80f-1c77-47d9-ada5-adcab1a1f0a3</errorID>
      <errorWord>（</errorWord>
      <group>L1_Format</group>
      <groupName>格式问题</groupName>
      <ability>L2_HalfPunc</ability>
      <abilityName>全半角检查</abilityName>
      <candidateList>
        <item>(</item>
      </candidateList>
      <explain>文本全半角错误。</explain>
      <paraID>2045BFD0</paraID>
      <start>31</start>
      <end>32</end>
      <status>unmodified</status>
      <modifiedWord/>
      <trackRevisions>false</trackRevisions>
    </reviewItem>
    <reviewItem>
      <errorID>4adfa2ee-722d-4c56-b21c-0befe6fbde51</errorID>
      <errorWord>，</errorWord>
      <group>L1_Format</group>
      <groupName>格式问题</groupName>
      <ability>L2_HalfPunc</ability>
      <abilityName>全半角检查</abilityName>
      <candidateList>
        <item>,</item>
      </candidateList>
      <explain>文本全半角错误。</explain>
      <paraID>2045BFD0</paraID>
      <start>33</start>
      <end>34</end>
      <status>unmodified</status>
      <modifiedWord/>
      <trackRevisions>false</trackRevisions>
    </reviewItem>
    <reviewItem>
      <errorID>5ff263f8-8307-444b-b613-593a45113dd6</errorID>
      <errorWord>＇</errorWord>
      <group>L1_Format</group>
      <groupName>格式问题</groupName>
      <ability>L2_HalfPunc</ability>
      <abilityName>全半角检查</abilityName>
      <candidateList>
        <item>'</item>
      </candidateList>
      <explain>文本全半角错误。</explain>
      <paraID>2045BFD0</paraID>
      <start>35</start>
      <end>36</end>
      <status>unmodified</status>
      <modifiedWord/>
      <trackRevisions>false</trackRevisions>
    </reviewItem>
    <reviewItem>
      <errorID>be546514-b5b7-4ab0-9caf-6a54a3801bc7</errorID>
      <errorWord>＇）</errorWord>
      <group>L1_Format</group>
      <groupName>格式问题</groupName>
      <ability>L2_HalfPunc</ability>
      <abilityName>全半角检查</abilityName>
      <candidateList>
        <item>')</item>
      </candidateList>
      <explain>文本全半角错误。</explain>
      <paraID>2045BFD0</paraID>
      <start>37</start>
      <end>39</end>
      <status>unmodified</status>
      <modifiedWord/>
      <trackRevisions>false</trackRevisions>
    </reviewItem>
    <reviewItem>
      <errorID>9de9c34c-8b58-4c93-9c84-f40bdfa82608</errorID>
      <errorWord>（</errorWord>
      <group>L1_Format</group>
      <groupName>格式问题</groupName>
      <ability>L2_HalfPunc</ability>
      <abilityName>全半角检查</abilityName>
      <candidateList>
        <item>(</item>
      </candidateList>
      <explain>文本全半角错误。</explain>
      <paraID> A85BD61</paraID>
      <start>25</start>
      <end>26</end>
      <status>unmodified</status>
      <modifiedWord/>
      <trackRevisions>false</trackRevisions>
    </reviewItem>
    <reviewItem>
      <errorID>5139b854-b290-429f-95ee-010096467f5e</errorID>
      <errorWord>，</errorWord>
      <group>L1_Format</group>
      <groupName>格式问题</groupName>
      <ability>L2_HalfPunc</ability>
      <abilityName>全半角检查</abilityName>
      <candidateList>
        <item>,</item>
      </candidateList>
      <explain>文本全半角错误。</explain>
      <paraID> A85BD61</paraID>
      <start>27</start>
      <end>28</end>
      <status>unmodified</status>
      <modifiedWord/>
      <trackRevisions>false</trackRevisions>
    </reviewItem>
    <reviewItem>
      <errorID>444c046a-5ac7-45e3-9532-f56167c39f2c</errorID>
      <errorWord>＇</errorWord>
      <group>L1_Format</group>
      <groupName>格式问题</groupName>
      <ability>L2_HalfPunc</ability>
      <abilityName>全半角检查</abilityName>
      <candidateList>
        <item>'</item>
      </candidateList>
      <explain>文本全半角错误。</explain>
      <paraID> A85BD61</paraID>
      <start>29</start>
      <end>30</end>
      <status>unmodified</status>
      <modifiedWord/>
      <trackRevisions>false</trackRevisions>
    </reviewItem>
    <reviewItem>
      <errorID>720b24ce-1ef5-44ac-aa9d-65b5efd7f920</errorID>
      <errorWord>＇）</errorWord>
      <group>L1_Format</group>
      <groupName>格式问题</groupName>
      <ability>L2_HalfPunc</ability>
      <abilityName>全半角检查</abilityName>
      <candidateList>
        <item>')</item>
      </candidateList>
      <explain>文本全半角错误。</explain>
      <paraID> A85BD61</paraID>
      <start>31</start>
      <end>33</end>
      <status>unmodified</status>
      <modifiedWord/>
      <trackRevisions>false</trackRevisions>
    </reviewItem>
    <reviewItem>
      <errorID>11e47175-b9b9-45ef-92ac-67a64cb5f09c</errorID>
      <errorWord>（</errorWord>
      <group>L1_Format</group>
      <groupName>格式问题</groupName>
      <ability>L2_HalfPunc</ability>
      <abilityName>全半角检查</abilityName>
      <candidateList>
        <item>(</item>
      </candidateList>
      <explain>文本全半角错误。</explain>
      <paraID> A85BD61</paraID>
      <start>48</start>
      <end>49</end>
      <status>unmodified</status>
      <modifiedWord/>
      <trackRevisions>false</trackRevisions>
    </reviewItem>
    <reviewItem>
      <errorID>8255af5f-ef02-477a-b88c-4a9da9190148</errorID>
      <errorWord>，</errorWord>
      <group>L1_Format</group>
      <groupName>格式问题</groupName>
      <ability>L2_HalfPunc</ability>
      <abilityName>全半角检查</abilityName>
      <candidateList>
        <item>,</item>
      </candidateList>
      <explain>文本全半角错误。</explain>
      <paraID> A85BD61</paraID>
      <start>50</start>
      <end>51</end>
      <status>unmodified</status>
      <modifiedWord/>
      <trackRevisions>false</trackRevisions>
    </reviewItem>
    <reviewItem>
      <errorID>4ba91f49-bf27-4d0c-bfe0-7f96b9cc5a20</errorID>
      <errorWord>＇</errorWord>
      <group>L1_Format</group>
      <groupName>格式问题</groupName>
      <ability>L2_HalfPunc</ability>
      <abilityName>全半角检查</abilityName>
      <candidateList>
        <item>'</item>
      </candidateList>
      <explain>文本全半角错误。</explain>
      <paraID> A85BD61</paraID>
      <start>52</start>
      <end>53</end>
      <status>unmodified</status>
      <modifiedWord/>
      <trackRevisions>false</trackRevisions>
    </reviewItem>
    <reviewItem>
      <errorID>5bd3d450-b03e-408b-a1f5-0b8fb6c50e5a</errorID>
      <errorWord>＇）</errorWord>
      <group>L1_Format</group>
      <groupName>格式问题</groupName>
      <ability>L2_HalfPunc</ability>
      <abilityName>全半角检查</abilityName>
      <candidateList>
        <item>')</item>
      </candidateList>
      <explain>文本全半角错误。</explain>
      <paraID> A85BD61</paraID>
      <start>54</start>
      <end>56</end>
      <status>unmodified</status>
      <modifiedWord/>
      <trackRevisions>false</trackRevisions>
    </reviewItem>
    <reviewItem>
      <errorID>96bac248-3efc-45af-8533-a322850cc93e</errorID>
      <errorWord>；</errorWord>
      <group>L1_Format</group>
      <groupName>格式问题</groupName>
      <ability>L2_HalfPunc</ability>
      <abilityName>全半角检查</abilityName>
      <candidateList>
        <item>;</item>
      </candidateList>
      <explain>文本全半角错误。</explain>
      <paraID> A85BD61</paraID>
      <start>75</start>
      <end>76</end>
      <status>unmodified</status>
      <modifiedWord/>
      <trackRevisions>false</trackRevisions>
    </reviewItem>
    <reviewItem>
      <errorID>a17dbbc3-2517-4edd-b0ef-9837506d4e14</errorID>
      <errorWord>（</errorWord>
      <group>L1_Format</group>
      <groupName>格式问题</groupName>
      <ability>L2_HalfPunc</ability>
      <abilityName>全半角检查</abilityName>
      <candidateList>
        <item>(</item>
      </candidateList>
      <explain>文本全半角错误。</explain>
      <paraID>25A57D24</paraID>
      <start>22</start>
      <end>23</end>
      <status>unmodified</status>
      <modifiedWord/>
      <trackRevisions>false</trackRevisions>
    </reviewItem>
    <reviewItem>
      <errorID>97c57fb4-9da6-4e64-92be-96b971d7309f</errorID>
      <errorWord>，</errorWord>
      <group>L1_Format</group>
      <groupName>格式问题</groupName>
      <ability>L2_HalfPunc</ability>
      <abilityName>全半角检查</abilityName>
      <candidateList>
        <item>,</item>
      </candidateList>
      <explain>文本全半角错误。</explain>
      <paraID>25A57D24</paraID>
      <start>24</start>
      <end>25</end>
      <status>unmodified</status>
      <modifiedWord/>
      <trackRevisions>false</trackRevisions>
    </reviewItem>
    <reviewItem>
      <errorID>6e4309bf-a392-40c5-aa13-9d88dccc7388</errorID>
      <errorWord>＇</errorWord>
      <group>L1_Format</group>
      <groupName>格式问题</groupName>
      <ability>L2_HalfPunc</ability>
      <abilityName>全半角检查</abilityName>
      <candidateList>
        <item>'</item>
      </candidateList>
      <explain>文本全半角错误。</explain>
      <paraID>25A57D24</paraID>
      <start>26</start>
      <end>27</end>
      <status>unmodified</status>
      <modifiedWord/>
      <trackRevisions>false</trackRevisions>
    </reviewItem>
    <reviewItem>
      <errorID>4b1e5c20-9d68-4cf4-9c88-1afcc6ef4420</errorID>
      <errorWord>＇）</errorWord>
      <group>L1_Format</group>
      <groupName>格式问题</groupName>
      <ability>L2_HalfPunc</ability>
      <abilityName>全半角检查</abilityName>
      <candidateList>
        <item>')</item>
      </candidateList>
      <explain>文本全半角错误。</explain>
      <paraID>25A57D24</paraID>
      <start>28</start>
      <end>30</end>
      <status>unmodified</status>
      <modifiedWord/>
      <trackRevisions>false</trackRevisions>
    </reviewItem>
    <reviewItem>
      <errorID>dc559dfb-0a89-47e0-9520-c19c0a783759</errorID>
      <errorWord>（</errorWord>
      <group>L1_Format</group>
      <groupName>格式问题</groupName>
      <ability>L2_HalfPunc</ability>
      <abilityName>全半角检查</abilityName>
      <candidateList>
        <item>(</item>
      </candidateList>
      <explain>文本全半角错误。</explain>
      <paraID>451861FC</paraID>
      <start>27</start>
      <end>28</end>
      <status>unmodified</status>
      <modifiedWord/>
      <trackRevisions>false</trackRevisions>
    </reviewItem>
    <reviewItem>
      <errorID>e2bf2eb6-46e9-4920-8a33-8f8709278ed7</errorID>
      <errorWord>）</errorWord>
      <group>L1_Format</group>
      <groupName>格式问题</groupName>
      <ability>L2_HalfPunc</ability>
      <abilityName>全半角检查</abilityName>
      <candidateList>
        <item>)</item>
      </candidateList>
      <explain>文本全半角错误。</explain>
      <paraID>451861FC</paraID>
      <start>32</start>
      <end>33</end>
      <status>unmodified</status>
      <modifiedWord/>
      <trackRevisions>false</trackRevisions>
    </reviewItem>
    <reviewItem>
      <errorID>f0367ef6-7b91-4305-b028-8dbb351280b6</errorID>
      <errorWord>..。</errorWord>
      <group>L1_Punc</group>
      <groupName>标点问题</groupName>
      <ability>L2_Punc</ability>
      <abilityName>标点符号检查</abilityName>
      <candidateList>
        <item>.</item>
      </candidateList>
      <explain/>
      <paraID>451861FC</paraID>
      <start>96</start>
      <end>99</end>
      <status>unmodified</status>
      <modifiedWord/>
      <trackRevisions>false</trackRevisions>
    </reviewItem>
    <reviewItem>
      <errorID>8715b729-3314-4b9e-a3a4-980d340fe4fe</errorID>
      <errorWord>＿</errorWord>
      <group>L1_Format</group>
      <groupName>格式问题</groupName>
      <ability>L2_HalfPunc</ability>
      <abilityName>全半角检查</abilityName>
      <candidateList>
        <item>_</item>
      </candidateList>
      <explain>文本全半角错误。</explain>
      <paraID> 2FF8093</paraID>
      <start>23</start>
      <end>24</end>
      <status>unmodified</status>
      <modifiedWord/>
      <trackRevisions>false</trackRevisions>
    </reviewItem>
    <reviewItem>
      <errorID>34108caa-43fd-40d3-9337-0217faf08461</errorID>
      <errorWord>＿</errorWord>
      <group>L1_Format</group>
      <groupName>格式问题</groupName>
      <ability>L2_HalfPunc</ability>
      <abilityName>全半角检查</abilityName>
      <candidateList>
        <item>_</item>
      </candidateList>
      <explain>文本全半角错误。</explain>
      <paraID>2F4100F1</paraID>
      <start>2</start>
      <end>3</end>
      <status>unmodified</status>
      <modifiedWord/>
      <trackRevisions>false</trackRevisions>
    </reviewItem>
    <reviewItem>
      <errorID>e756504b-a68e-4aaa-8d44-421fca1f172c</errorID>
      <errorWord>（＇</errorWord>
      <group>L1_Format</group>
      <groupName>格式问题</groupName>
      <ability>L2_HalfPunc</ability>
      <abilityName>全半角检查</abilityName>
      <candidateList>
        <item>('</item>
      </candidateList>
      <explain>文本全半角错误。</explain>
      <paraID>2F4100F1</paraID>
      <start>11</start>
      <end>13</end>
      <status>unmodified</status>
      <modifiedWord/>
      <trackRevisions>false</trackRevisions>
    </reviewItem>
    <reviewItem>
      <errorID>87b6d65b-4e6d-4a7d-b167-f771e35c9476</errorID>
      <errorWord>＿</errorWord>
      <group>L1_Format</group>
      <groupName>格式问题</groupName>
      <ability>L2_HalfPunc</ability>
      <abilityName>全半角检查</abilityName>
      <candidateList>
        <item>_</item>
      </candidateList>
      <explain>文本全半角错误。</explain>
      <paraID>2F4100F1</paraID>
      <start>19</start>
      <end>20</end>
      <status>unmodified</status>
      <modifiedWord/>
      <trackRevisions>false</trackRevisions>
    </reviewItem>
    <reviewItem>
      <errorID>1a90d8e4-35c7-479b-b6d0-03b143879cae</errorID>
      <errorWord>＇，</errorWord>
      <group>L1_Format</group>
      <groupName>格式问题</groupName>
      <ability>L2_HalfPunc</ability>
      <abilityName>全半角检查</abilityName>
      <candidateList>
        <item>',</item>
      </candidateList>
      <explain>文本全半角错误。</explain>
      <paraID>2F4100F1</paraID>
      <start>24</start>
      <end>26</end>
      <status>unmodified</status>
      <modifiedWord/>
      <trackRevisions>false</trackRevisions>
    </reviewItem>
    <reviewItem>
      <errorID>7a79ee4c-9843-49f6-a4f7-5df30eacea6f</errorID>
      <errorWord>＇</errorWord>
      <group>L1_Format</group>
      <groupName>格式问题</groupName>
      <ability>L2_HalfPunc</ability>
      <abilityName>全半角检查</abilityName>
      <candidateList>
        <item>'</item>
      </candidateList>
      <explain>文本全半角错误。</explain>
      <paraID>2F4100F1</paraID>
      <start>27</start>
      <end>28</end>
      <status>unmodified</status>
      <modifiedWord/>
      <trackRevisions>false</trackRevisions>
    </reviewItem>
    <reviewItem>
      <errorID>d07c20b8-8a02-494f-8856-2d675d8e1090</errorID>
      <errorWord>＿</errorWord>
      <group>L1_Format</group>
      <groupName>格式问题</groupName>
      <ability>L2_HalfPunc</ability>
      <abilityName>全半角检查</abilityName>
      <candidateList>
        <item>_</item>
      </candidateList>
      <explain>文本全半角错误。</explain>
      <paraID>2F4100F1</paraID>
      <start>33</start>
      <end>34</end>
      <status>unmodified</status>
      <modifiedWord/>
      <trackRevisions>false</trackRevisions>
    </reviewItem>
    <reviewItem>
      <errorID>4e897d30-8fc0-4ea0-ba1c-bdb69e41d105</errorID>
      <errorWord>＇）；</errorWord>
      <group>L1_Format</group>
      <groupName>格式问题</groupName>
      <ability>L2_HalfPunc</ability>
      <abilityName>全半角检查</abilityName>
      <candidateList>
        <item>');</item>
      </candidateList>
      <explain>文本全半角错误。</explain>
      <paraID>2F4100F1</paraID>
      <start>38</start>
      <end>41</end>
      <status>unmodified</status>
      <modifiedWord/>
      <trackRevisions>false</trackRevisions>
    </reviewItem>
    <reviewItem>
      <errorID>c1313306-1a90-4161-893b-88da3c78451f</errorID>
      <errorWord>，</errorWord>
      <group>L1_Format</group>
      <groupName>格式问题</groupName>
      <ability>L2_HalfPunc</ability>
      <abilityName>全半角检查</abilityName>
      <candidateList>
        <item>,</item>
      </candidateList>
      <explain>文本全半角错误。</explain>
      <paraID> A7D1EFA</paraID>
      <start>4</start>
      <end>5</end>
      <status>unmodified</status>
      <modifiedWord/>
      <trackRevisions>false</trackRevisions>
    </reviewItem>
    <reviewItem>
      <errorID>2ac9bdac-b87b-48bc-9a12-0bad89f0a5af</errorID>
      <errorWord>，</errorWord>
      <group>L1_Format</group>
      <groupName>格式问题</groupName>
      <ability>L2_HalfPunc</ability>
      <abilityName>全半角检查</abilityName>
      <candidateList>
        <item>,</item>
      </candidateList>
      <explain>文本全半角错误。</explain>
      <paraID> A7D1EFA</paraID>
      <start>14</start>
      <end>15</end>
      <status>unmodified</status>
      <modifiedWord/>
      <trackRevisions>false</trackRevisions>
    </reviewItem>
    <reviewItem>
      <errorID>aadfc0fc-3e97-43c9-8a0c-eaeee5a0fa62</errorID>
      <errorWord>（</errorWord>
      <group>L1_Format</group>
      <groupName>格式问题</groupName>
      <ability>L2_HalfPunc</ability>
      <abilityName>全半角检查</abilityName>
      <candidateList>
        <item>(</item>
      </candidateList>
      <explain>文本全半角错误。</explain>
      <paraID>35C0D42F</paraID>
      <start>2</start>
      <end>3</end>
      <status>unmodified</status>
      <modifiedWord/>
      <trackRevisions>false</trackRevisions>
    </reviewItem>
    <reviewItem>
      <errorID>7a0ac95a-f77c-4e91-af03-e48749e94959</errorID>
      <errorWord>，</errorWord>
      <group>L1_Format</group>
      <groupName>格式问题</groupName>
      <ability>L2_HalfPunc</ability>
      <abilityName>全半角检查</abilityName>
      <candidateList>
        <item>,</item>
      </candidateList>
      <explain>文本全半角错误。</explain>
      <paraID>35C0D42F</paraID>
      <start>7</start>
      <end>8</end>
      <status>unmodified</status>
      <modifiedWord/>
      <trackRevisions>false</trackRevisions>
    </reviewItem>
    <reviewItem>
      <errorID>cab78c31-3078-4c1a-95c4-1702dc2d714a</errorID>
      <errorWord>＿</errorWord>
      <group>L1_Format</group>
      <groupName>格式问题</groupName>
      <ability>L2_HalfPunc</ability>
      <abilityName>全半角检查</abilityName>
      <candidateList>
        <item>_</item>
      </candidateList>
      <explain>文本全半角错误。</explain>
      <paraID>35C0D42F</paraID>
      <start>13</start>
      <end>14</end>
      <status>unmodified</status>
      <modifiedWord/>
      <trackRevisions>false</trackRevisions>
    </reviewItem>
    <reviewItem>
      <errorID>0dcbb8de-4ac0-4d62-9730-4c54671d9732</errorID>
      <errorWord>，</errorWord>
      <group>L1_Format</group>
      <groupName>格式问题</groupName>
      <ability>L2_HalfPunc</ability>
      <abilityName>全半角检查</abilityName>
      <candidateList>
        <item>,</item>
      </candidateList>
      <explain>文本全半角错误。</explain>
      <paraID>35C0D42F</paraID>
      <start>17</start>
      <end>18</end>
      <status>unmodified</status>
      <modifiedWord/>
      <trackRevisions>false</trackRevisions>
    </reviewItem>
    <reviewItem>
      <errorID>b25643e5-49dd-4fc4-a6ef-77e837df6a48</errorID>
      <errorWord>＿</errorWord>
      <group>L1_Format</group>
      <groupName>格式问题</groupName>
      <ability>L2_HalfPunc</ability>
      <abilityName>全半角检查</abilityName>
      <candidateList>
        <item>_</item>
      </candidateList>
      <explain>文本全半角错误。</explain>
      <paraID>35C0D42F</paraID>
      <start>24</start>
      <end>25</end>
      <status>unmodified</status>
      <modifiedWord/>
      <trackRevisions>false</trackRevisions>
    </reviewItem>
    <reviewItem>
      <errorID>312489a0-541d-4ae0-8509-3e31dd7de5f7</errorID>
      <errorWord>）</errorWord>
      <group>L1_Format</group>
      <groupName>格式问题</groupName>
      <ability>L2_HalfPunc</ability>
      <abilityName>全半角检查</abilityName>
      <candidateList>
        <item>)</item>
      </candidateList>
      <explain>文本全半角错误。</explain>
      <paraID>35C0D42F</paraID>
      <start>28</start>
      <end>29</end>
      <status>unmodified</status>
      <modifiedWord/>
      <trackRevisions>false</trackRevisions>
    </reviewItem>
    <reviewItem>
      <errorID>fa6abcfc-7303-4a41-bbcf-855177245ad3</errorID>
      <errorWord>（</errorWord>
      <group>L1_Format</group>
      <groupName>格式问题</groupName>
      <ability>L2_HalfPunc</ability>
      <abilityName>全半角检查</abilityName>
      <candidateList>
        <item>(</item>
      </candidateList>
      <explain>文本全半角错误。</explain>
      <paraID> 8688A43</paraID>
      <start>7</start>
      <end>8</end>
      <status>unmodified</status>
      <modifiedWord/>
      <trackRevisions>false</trackRevisions>
    </reviewItem>
    <reviewItem>
      <errorID>40dedf3e-11ed-42af-bf7b-1bf886b70fc9</errorID>
      <errorWord>，</errorWord>
      <group>L1_Format</group>
      <groupName>格式问题</groupName>
      <ability>L2_HalfPunc</ability>
      <abilityName>全半角检查</abilityName>
      <candidateList>
        <item>,</item>
      </candidateList>
      <explain>文本全半角错误。</explain>
      <paraID> 8688A43</paraID>
      <start>12</start>
      <end>13</end>
      <status>unmodified</status>
      <modifiedWord/>
      <trackRevisions>false</trackRevisions>
    </reviewItem>
    <reviewItem>
      <errorID>9bca7198-26f5-4038-b6a5-07e90a977658</errorID>
      <errorWord>）</errorWord>
      <group>L1_Format</group>
      <groupName>格式问题</groupName>
      <ability>L2_HalfPunc</ability>
      <abilityName>全半角检查</abilityName>
      <candidateList>
        <item>)</item>
      </candidateList>
      <explain>文本全半角错误。</explain>
      <paraID> 8688A43</paraID>
      <start>18</start>
      <end>19</end>
      <status>unmodified</status>
      <modifiedWord/>
      <trackRevisions>false</trackRevisions>
    </reviewItem>
    <reviewItem>
      <errorID>23dcf9b7-b3a6-4308-8ad2-e035f9f9194b</errorID>
      <errorWord>（</errorWord>
      <group>L1_Format</group>
      <groupName>格式问题</groupName>
      <ability>L2_HalfPunc</ability>
      <abilityName>全半角检查</abilityName>
      <candidateList>
        <item>(</item>
      </candidateList>
      <explain>文本全半角错误。</explain>
      <paraID>   5B28D</paraID>
      <start>22</start>
      <end>23</end>
      <status>unmodified</status>
      <modifiedWord/>
      <trackRevisions>false</trackRevisions>
    </reviewItem>
    <reviewItem>
      <errorID>eecd6069-3be1-43d7-9f84-dd0de1464986</errorID>
      <errorWord>）</errorWord>
      <group>L1_Format</group>
      <groupName>格式问题</groupName>
      <ability>L2_HalfPunc</ability>
      <abilityName>全半角检查</abilityName>
      <candidateList>
        <item>)</item>
      </candidateList>
      <explain>文本全半角错误。</explain>
      <paraID>   5B28D</paraID>
      <start>26</start>
      <end>27</end>
      <status>unmodified</status>
      <modifiedWord/>
      <trackRevisions>false</trackRevisions>
    </reviewItem>
    <reviewItem>
      <errorID>4ceedaac-30e1-44fb-9718-860226a0d6d9</errorID>
      <errorWord>..。</errorWord>
      <group>L1_Punc</group>
      <groupName>标点问题</groupName>
      <ability>L2_Punc</ability>
      <abilityName>标点符号检查</abilityName>
      <candidateList>
        <item>.</item>
      </candidateList>
      <explain/>
      <paraID>   5B28D</paraID>
      <start>35</start>
      <end>38</end>
      <status>unmodified</status>
      <modifiedWord/>
      <trackRevisions>false</trackRevisions>
    </reviewItem>
    <reviewItem>
      <errorID>07e44ea2-e526-49dc-8805-7b06d3b44586</errorID>
      <errorWord>（</errorWord>
      <group>L1_Format</group>
      <groupName>格式问题</groupName>
      <ability>L2_HalfPunc</ability>
      <abilityName>全半角检查</abilityName>
      <candidateList>
        <item>(</item>
      </candidateList>
      <explain>文本全半角错误。</explain>
      <paraID>  EF601B</paraID>
      <start>12</start>
      <end>13</end>
      <status>unmodified</status>
      <modifiedWord/>
      <trackRevisions>false</trackRevisions>
    </reviewItem>
    <reviewItem>
      <errorID>29229f4c-bb6e-4887-946c-0074aa082701</errorID>
      <errorWord>）</errorWord>
      <group>L1_Format</group>
      <groupName>格式问题</groupName>
      <ability>L2_HalfPunc</ability>
      <abilityName>全半角检查</abilityName>
      <candidateList>
        <item>)</item>
      </candidateList>
      <explain>文本全半角错误。</explain>
      <paraID>  EF601B</paraID>
      <start>16</start>
      <end>17</end>
      <status>unmodified</status>
      <modifiedWord/>
      <trackRevisions>false</trackRevisions>
    </reviewItem>
    <reviewItem>
      <errorID>0aff1c7c-daa1-46bc-ba15-3f905d1498c7</errorID>
      <errorWord>..。</errorWord>
      <group>L1_Punc</group>
      <groupName>标点问题</groupName>
      <ability>L2_Punc</ability>
      <abilityName>标点符号检查</abilityName>
      <candidateList>
        <item>.</item>
      </candidateList>
      <explain/>
      <paraID>  EF601B</paraID>
      <start>25</start>
      <end>28</end>
      <status>unmodified</status>
      <modifiedWord/>
      <trackRevisions>false</trackRevisions>
    </reviewItem>
    <reviewItem>
      <errorID>d11fdf5e-345f-4dd4-a856-69ebf0805941</errorID>
      <errorWord>＠</errorWord>
      <group>L1_Format</group>
      <groupName>格式问题</groupName>
      <ability>L2_HalfPunc</ability>
      <abilityName>全半角检查</abilityName>
      <candidateList>
        <item>@</item>
      </candidateList>
      <explain>文本全半角错误。</explain>
      <paraID>1D4AB2DA</paraID>
      <start>4</start>
      <end>5</end>
      <status>unmodified</status>
      <modifiedWord/>
      <trackRevisions>false</trackRevisions>
    </reviewItem>
    <reviewItem>
      <errorID>39db1209-881a-4a53-939d-33fd9df20f1e</errorID>
      <errorWord>；</errorWord>
      <group>L1_Format</group>
      <groupName>格式问题</groupName>
      <ability>L2_HalfPunc</ability>
      <abilityName>全半角检查</abilityName>
      <candidateList>
        <item>;</item>
      </candidateList>
      <explain>文本全半角错误。</explain>
      <paraID>1D4AB2DA</paraID>
      <start>16</start>
      <end>17</end>
      <status>unmodified</status>
      <modifiedWord/>
      <trackRevisions>false</trackRevisions>
    </reviewItem>
    <reviewItem>
      <errorID>3a973095-dd9e-4d76-af3b-68d131acf5ad</errorID>
      <errorWord>＠</errorWord>
      <group>L1_Format</group>
      <groupName>格式问题</groupName>
      <ability>L2_HalfPunc</ability>
      <abilityName>全半角检查</abilityName>
      <candidateList>
        <item>@</item>
      </candidateList>
      <explain>文本全半角错误。</explain>
      <paraID>1D4AB2DA</paraID>
      <start>25</start>
      <end>26</end>
      <status>unmodified</status>
      <modifiedWord/>
      <trackRevisions>false</trackRevisions>
    </reviewItem>
    <reviewItem>
      <errorID>f1ee0c9c-dc34-4615-a3ee-4d9280337612</errorID>
      <errorWord>；</errorWord>
      <group>L1_Format</group>
      <groupName>格式问题</groupName>
      <ability>L2_HalfPunc</ability>
      <abilityName>全半角检查</abilityName>
      <candidateList>
        <item>;</item>
      </candidateList>
      <explain>文本全半角错误。</explain>
      <paraID>1D4AB2DA</paraID>
      <start>29</start>
      <end>30</end>
      <status>unmodified</status>
      <modifiedWord/>
      <trackRevisions>false</trackRevisions>
    </reviewItem>
    <reviewItem>
      <errorID>b42932ed-cff1-4d13-a1df-811cb27e6082</errorID>
      <errorWord>（）；</errorWord>
      <group>L1_Format</group>
      <groupName>格式问题</groupName>
      <ability>L2_HalfPunc</ability>
      <abilityName>全半角检查</abilityName>
      <candidateList>
        <item>();</item>
      </candidateList>
      <explain>文本全半角错误。</explain>
      <paraID>623BDEB5</paraID>
      <start>14</start>
      <end>17</end>
      <status>unmodified</status>
      <modifiedWord/>
      <trackRevisions>false</trackRevisions>
    </reviewItem>
    <reviewItem>
      <errorID>170e15ae-f909-4ee0-ba51-46fc8e73addf</errorID>
      <errorWord>＊</errorWord>
      <group>L1_Format</group>
      <groupName>格式问题</groupName>
      <ability>L2_HalfPunc</ability>
      <abilityName>全半角检查</abilityName>
      <candidateList>
        <item>*</item>
      </candidateList>
      <explain>文本全半角错误。</explain>
      <paraID> E421127</paraID>
      <start>7</start>
      <end>8</end>
      <status>unmodified</status>
      <modifiedWord/>
      <trackRevisions>false</trackRevisions>
    </reviewItem>
    <reviewItem>
      <errorID>f3c05a54-8d19-433c-a082-eb6a3425308a</errorID>
      <errorWord>＄</errorWord>
      <group>L1_Format</group>
      <groupName>格式问题</groupName>
      <ability>L2_HalfPunc</ability>
      <abilityName>全半角检查</abilityName>
      <candidateList>
        <item>$</item>
      </candidateList>
      <explain>文本全半角错误。</explain>
      <paraID> E421127</paraID>
      <start>15</start>
      <end>16</end>
      <status>unmodified</status>
      <modifiedWord/>
      <trackRevisions>false</trackRevisions>
    </reviewItem>
    <reviewItem>
      <errorID>d4781883-8793-40bb-8282-c53701ac585e</errorID>
      <errorWord>；</errorWord>
      <group>L1_Format</group>
      <groupName>格式问题</groupName>
      <ability>L2_HalfPunc</ability>
      <abilityName>全半角检查</abilityName>
      <candidateList>
        <item>;</item>
      </candidateList>
      <explain>文本全半角错误。</explain>
      <paraID> E421127</paraID>
      <start>23</start>
      <end>24</end>
      <status>unmodified</status>
      <modifiedWord/>
      <trackRevisions>false</trackRevisions>
    </reviewItem>
    <reviewItem>
      <errorID>46d1d726-8b87-4599-973d-228033ac1969</errorID>
      <errorWord>；</errorWord>
      <group>L1_Format</group>
      <groupName>格式问题</groupName>
      <ability>L2_HalfPunc</ability>
      <abilityName>全半角检查</abilityName>
      <candidateList>
        <item>;</item>
      </candidateList>
      <explain>文本全半角错误。</explain>
      <paraID>58B57507</paraID>
      <start>16</start>
      <end>17</end>
      <status>unmodified</status>
      <modifiedWord/>
      <trackRevisions>false</trackRevisions>
    </reviewItem>
    <reviewItem>
      <errorID>ba17767a-eaf0-4ab0-b153-d9b72f11e1c1</errorID>
      <errorWord>＊</errorWord>
      <group>L1_Format</group>
      <groupName>格式问题</groupName>
      <ability>L2_HalfPunc</ability>
      <abilityName>全半角检查</abilityName>
      <candidateList>
        <item>*</item>
      </candidateList>
      <explain>文本全半角错误。</explain>
      <paraID>305FB6BD</paraID>
      <start>7</start>
      <end>8</end>
      <status>unmodified</status>
      <modifiedWord/>
      <trackRevisions>false</trackRevisions>
    </reviewItem>
    <reviewItem>
      <errorID>0d5fa251-86b6-4c83-8551-8d6867dc51a9</errorID>
      <errorWord>＄</errorWord>
      <group>L1_Format</group>
      <groupName>格式问题</groupName>
      <ability>L2_HalfPunc</ability>
      <abilityName>全半角检查</abilityName>
      <candidateList>
        <item>$</item>
      </candidateList>
      <explain>文本全半角错误。</explain>
      <paraID>305FB6BD</paraID>
      <start>15</start>
      <end>16</end>
      <status>unmodified</status>
      <modifiedWord/>
      <trackRevisions>false</trackRevisions>
    </reviewItem>
    <reviewItem>
      <errorID>d3116fad-aea4-4d97-b871-d4619a8f1f9d</errorID>
      <errorWord>；</errorWord>
      <group>L1_Format</group>
      <groupName>格式问题</groupName>
      <ability>L2_HalfPunc</ability>
      <abilityName>全半角检查</abilityName>
      <candidateList>
        <item>;</item>
      </candidateList>
      <explain>文本全半角错误。</explain>
      <paraID>305FB6BD</paraID>
      <start>24</start>
      <end>25</end>
      <status>unmodified</status>
      <modifiedWord/>
      <trackRevisions>false</trackRevisions>
    </reviewItem>
    <reviewItem>
      <errorID>e3d157b7-906b-43cd-8ffd-c9697659d860</errorID>
      <errorWord>；</errorWord>
      <group>L1_Format</group>
      <groupName>格式问题</groupName>
      <ability>L2_HalfPunc</ability>
      <abilityName>全半角检查</abilityName>
      <candidateList>
        <item>;</item>
      </candidateList>
      <explain>文本全半角错误。</explain>
      <paraID>729248FD</paraID>
      <start>25</start>
      <end>26</end>
      <status>unmodified</status>
      <modifiedWord/>
      <trackRevisions>false</trackRevisions>
    </reviewItem>
    <reviewItem>
      <errorID>659a1702-832e-46ea-8fee-6f05265cd924</errorID>
      <errorWord>＊</errorWord>
      <group>L1_Format</group>
      <groupName>格式问题</groupName>
      <ability>L2_HalfPunc</ability>
      <abilityName>全半角检查</abilityName>
      <candidateList>
        <item>*</item>
      </candidateList>
      <explain>文本全半角错误。</explain>
      <paraID>15EC8935</paraID>
      <start>7</start>
      <end>8</end>
      <status>unmodified</status>
      <modifiedWord/>
      <trackRevisions>false</trackRevisions>
    </reviewItem>
    <reviewItem>
      <errorID>1052d605-741f-4a39-a64e-1eb443018204</errorID>
      <errorWord>＄</errorWord>
      <group>L1_Format</group>
      <groupName>格式问题</groupName>
      <ability>L2_HalfPunc</ability>
      <abilityName>全半角检查</abilityName>
      <candidateList>
        <item>$</item>
      </candidateList>
      <explain>文本全半角错误。</explain>
      <paraID>15EC8935</paraID>
      <start>15</start>
      <end>16</end>
      <status>unmodified</status>
      <modifiedWord/>
      <trackRevisions>false</trackRevisions>
    </reviewItem>
    <reviewItem>
      <errorID>0b1c3dfe-90ca-40a8-b486-f83a4318e54a</errorID>
      <errorWord>；</errorWord>
      <group>L1_Format</group>
      <groupName>格式问题</groupName>
      <ability>L2_HalfPunc</ability>
      <abilityName>全半角检查</abilityName>
      <candidateList>
        <item>;</item>
      </candidateList>
      <explain>文本全半角错误。</explain>
      <paraID>15EC8935</paraID>
      <start>20</start>
      <end>21</end>
      <status>unmodified</status>
      <modifiedWord/>
      <trackRevisions>false</trackRevisions>
    </reviewItem>
    <reviewItem>
      <errorID>5c43c0ff-15d5-407f-8037-28af978d1193</errorID>
      <errorWord>＊</errorWord>
      <group>L1_Format</group>
      <groupName>格式问题</groupName>
      <ability>L2_HalfPunc</ability>
      <abilityName>全半角检查</abilityName>
      <candidateList>
        <item>*</item>
      </candidateList>
      <explain>文本全半角错误。</explain>
      <paraID>15EC8935</paraID>
      <start>29</start>
      <end>30</end>
      <status>unmodified</status>
      <modifiedWord/>
      <trackRevisions>false</trackRevisions>
    </reviewItem>
    <reviewItem>
      <errorID>746b9851-0fe7-4066-9bdc-0302532b8e2b</errorID>
      <errorWord>＄</errorWord>
      <group>L1_Format</group>
      <groupName>格式问题</groupName>
      <ability>L2_HalfPunc</ability>
      <abilityName>全半角检查</abilityName>
      <candidateList>
        <item>$</item>
      </candidateList>
      <explain>文本全半角错误。</explain>
      <paraID>15EC8935</paraID>
      <start>37</start>
      <end>38</end>
      <status>unmodified</status>
      <modifiedWord/>
      <trackRevisions>false</trackRevisions>
    </reviewItem>
    <reviewItem>
      <errorID>f3f7a4ad-75ab-4eff-8520-d5448ff0d651</errorID>
      <errorWord>；</errorWord>
      <group>L1_Format</group>
      <groupName>格式问题</groupName>
      <ability>L2_HalfPunc</ability>
      <abilityName>全半角检查</abilityName>
      <candidateList>
        <item>;</item>
      </candidateList>
      <explain>文本全半角错误。</explain>
      <paraID>15EC8935</paraID>
      <start>45</start>
      <end>46</end>
      <status>unmodified</status>
      <modifiedWord/>
      <trackRevisions>false</trackRevisions>
    </reviewItem>
    <reviewItem>
      <errorID>d9bc4682-82f9-44c7-b5d3-be9522036864</errorID>
      <errorWord>／／</errorWord>
      <group>L1_Format</group>
      <groupName>格式问题</groupName>
      <ability>L2_HalfPunc</ability>
      <abilityName>全半角检查</abilityName>
      <candidateList>
        <item>//</item>
      </candidateList>
      <explain>文本全半角错误。</explain>
      <paraID>6018EB5E</paraID>
      <start>10</start>
      <end>12</end>
      <status>unmodified</status>
      <modifiedWord/>
      <trackRevisions>false</trackRevisions>
    </reviewItem>
    <reviewItem>
      <errorID>ee0717a4-7474-4d0c-aa63-aef87f7cf047</errorID>
      <errorWord>（）</errorWord>
      <group>L1_Format</group>
      <groupName>格式问题</groupName>
      <ability>L2_HalfPunc</ability>
      <abilityName>全半角检查</abilityName>
      <candidateList>
        <item>()</item>
      </candidateList>
      <explain>文本全半角错误。</explain>
      <paraID>6018EB5E</paraID>
      <start>31</start>
      <end>33</end>
      <status>unmodified</status>
      <modifiedWord/>
      <trackRevisions>false</trackRevisions>
    </reviewItem>
    <reviewItem>
      <errorID>2dc31e81-855b-45f0-93f6-e1d797e134af</errorID>
      <errorWord>／／</errorWord>
      <group>L1_Format</group>
      <groupName>格式问题</groupName>
      <ability>L2_HalfPunc</ability>
      <abilityName>全半角检查</abilityName>
      <candidateList>
        <item>//</item>
      </candidateList>
      <explain>文本全半角错误。</explain>
      <paraID>6018EB5E</paraID>
      <start>48</start>
      <end>50</end>
      <status>unmodified</status>
      <modifiedWord/>
      <trackRevisions>false</trackRevisions>
    </reviewItem>
    <reviewItem>
      <errorID>747c4551-2b51-4167-9930-15d04f51860c</errorID>
      <errorWord>（）</errorWord>
      <group>L1_Format</group>
      <groupName>格式问题</groupName>
      <ability>L2_HalfPunc</ability>
      <abilityName>全半角检查</abilityName>
      <candidateList>
        <item>()</item>
      </candidateList>
      <explain>文本全半角错误。</explain>
      <paraID>73BA47BA</paraID>
      <start>29</start>
      <end>31</end>
      <status>unmodified</status>
      <modifiedWord/>
      <trackRevisions>false</trackRevisions>
    </reviewItem>
    <reviewItem>
      <errorID>a9d6a1f7-5c1c-48ac-b87f-da81ef1bd842</errorID>
      <errorWord>；</errorWord>
      <group>L1_Format</group>
      <groupName>格式问题</groupName>
      <ability>L2_HalfPunc</ability>
      <abilityName>全半角检查</abilityName>
      <candidateList>
        <item>;</item>
      </candidateList>
      <explain>文本全半角错误。</explain>
      <paraID>73BA47BA</paraID>
      <start>48</start>
      <end>49</end>
      <status>unmodified</status>
      <modifiedWord/>
      <trackRevisions>false</trackRevisions>
    </reviewItem>
    <reviewItem>
      <errorID>bae69a15-5173-4bc0-8d2a-734515a83e7e</errorID>
      <errorWord>（）</errorWord>
      <group>L1_Format</group>
      <groupName>格式问题</groupName>
      <ability>L2_HalfPunc</ability>
      <abilityName>全半角检查</abilityName>
      <candidateList>
        <item>()</item>
      </candidateList>
      <explain>文本全半角错误。</explain>
      <paraID>45B7AE49</paraID>
      <start>17</start>
      <end>19</end>
      <status>unmodified</status>
      <modifiedWord/>
      <trackRevisions>false</trackRevisions>
    </reviewItem>
    <reviewItem>
      <errorID>bbe21cdd-2cb3-4bdc-a152-5dcb770f6954</errorID>
      <errorWord>（）</errorWord>
      <group>L1_Format</group>
      <groupName>格式问题</groupName>
      <ability>L2_HalfPunc</ability>
      <abilityName>全半角检查</abilityName>
      <candidateList>
        <item>()</item>
      </candidateList>
      <explain>文本全半角错误。</explain>
      <paraID>1D0BD062</paraID>
      <start>28</start>
      <end>30</end>
      <status>unmodified</status>
      <modifiedWord/>
      <trackRevisions>false</trackRevisions>
    </reviewItem>
    <reviewItem>
      <errorID>96f91fa0-6792-4638-aa6c-3712557b3204</errorID>
      <errorWord>；</errorWord>
      <group>L1_Format</group>
      <groupName>格式问题</groupName>
      <ability>L2_HalfPunc</ability>
      <abilityName>全半角检查</abilityName>
      <candidateList>
        <item>;</item>
      </candidateList>
      <explain>文本全半角错误。</explain>
      <paraID>1D0BD062</paraID>
      <start>59</start>
      <end>60</end>
      <status>unmodified</status>
      <modifiedWord/>
      <trackRevisions>false</trackRevisions>
    </reviewItem>
    <reviewItem>
      <errorID>07798f0c-88c9-4b91-9572-f86b5d891ea8</errorID>
      <errorWord>..。</errorWord>
      <group>L1_Punc</group>
      <groupName>标点问题</groupName>
      <ability>L2_Punc</ability>
      <abilityName>标点符号检查</abilityName>
      <candidateList>
        <item>.</item>
      </candidateList>
      <explain/>
      <paraID>402390C7</paraID>
      <start>30</start>
      <end>33</end>
      <status>unmodified</status>
      <modifiedWord/>
      <trackRevisions>false</trackRevisions>
    </reviewItem>
    <reviewItem>
      <errorID>844c3211-b835-4fb7-88ba-1bf62b590498</errorID>
      <errorWord>..。</errorWord>
      <group>L1_Punc</group>
      <groupName>标点问题</groupName>
      <ability>L2_Punc</ability>
      <abilityName>标点符号检查</abilityName>
      <candidateList>
        <item>.</item>
      </candidateList>
      <explain/>
      <paraID>34E1805D</paraID>
      <start>21</start>
      <end>24</end>
      <status>unmodified</status>
      <modifiedWord/>
      <trackRevisions>false</trackRevisions>
    </reviewItem>
    <reviewItem>
      <errorID>7489cffb-dd32-4c5c-950f-7b261b331d22</errorID>
      <errorWord>..。</errorWord>
      <group>L1_Punc</group>
      <groupName>标点问题</groupName>
      <ability>L2_Punc</ability>
      <abilityName>标点符号检查</abilityName>
      <candidateList>
        <item>.</item>
      </candidateList>
      <explain/>
      <paraID>730AD354</paraID>
      <start>30</start>
      <end>33</end>
      <status>unmodified</status>
      <modifiedWord/>
      <trackRevisions>false</trackRevisions>
    </reviewItem>
    <reviewItem>
      <errorID>8d152e25-825b-4c73-bc36-422df0722d40</errorID>
      <errorWord>＇</errorWord>
      <group>L1_Format</group>
      <groupName>格式问题</groupName>
      <ability>L2_HalfPunc</ability>
      <abilityName>全半角检查</abilityName>
      <candidateList>
        <item>'</item>
      </candidateList>
      <explain>文本全半角错误。</explain>
      <paraID>4C9A8484</paraID>
      <start>17</start>
      <end>18</end>
      <status>unmodified</status>
      <modifiedWord/>
      <trackRevisions>false</trackRevisions>
    </reviewItem>
    <reviewItem>
      <errorID>11389c33-0bf4-4676-9079-45ea25fe4fec</errorID>
      <errorWord>＇</errorWord>
      <group>L1_Format</group>
      <groupName>格式问题</groupName>
      <ability>L2_HalfPunc</ability>
      <abilityName>全半角检查</abilityName>
      <candidateList>
        <item>'</item>
      </candidateList>
      <explain>文本全半角错误。</explain>
      <paraID>4C9A8484</paraID>
      <start>26</start>
      <end>27</end>
      <status>unmodified</status>
      <modifiedWord/>
      <trackRevisions>false</trackRevisions>
    </reviewItem>
    <reviewItem>
      <errorID>f66f771f-670a-4bad-a78d-05c70dacd4f9</errorID>
      <errorWord>；</errorWord>
      <group>L1_Format</group>
      <groupName>格式问题</groupName>
      <ability>L2_HalfPunc</ability>
      <abilityName>全半角检查</abilityName>
      <candidateList>
        <item>;</item>
      </candidateList>
      <explain>文本全半角错误。</explain>
      <paraID>4C9A8484</paraID>
      <start>40</start>
      <end>41</end>
      <status>unmodified</status>
      <modifiedWord/>
      <trackRevisions>false</trackRevisions>
    </reviewItem>
    <reviewItem>
      <errorID>cde9c517-261c-4afb-9668-ee7557b01625</errorID>
      <errorWord>＿</errorWord>
      <group>L1_Format</group>
      <groupName>格式问题</groupName>
      <ability>L2_HalfPunc</ability>
      <abilityName>全半角检查</abilityName>
      <candidateList>
        <item>_</item>
      </candidateList>
      <explain>文本全半角错误。</explain>
      <paraID>1662F803</paraID>
      <start>6</start>
      <end>7</end>
      <status>unmodified</status>
      <modifiedWord/>
      <trackRevisions>false</trackRevisions>
    </reviewItem>
    <reviewItem>
      <errorID>bb2985a1-f15f-419f-9118-12f4df07e388</errorID>
      <errorWord>（</errorWord>
      <group>L1_Format</group>
      <groupName>格式问题</groupName>
      <ability>L2_HalfPunc</ability>
      <abilityName>全半角检查</abilityName>
      <candidateList>
        <item>(</item>
      </candidateList>
      <explain>文本全半角错误。</explain>
      <paraID>1662F803</paraID>
      <start>11</start>
      <end>12</end>
      <status>unmodified</status>
      <modifiedWord/>
      <trackRevisions>false</trackRevisions>
    </reviewItem>
    <reviewItem>
      <errorID>3311bf64-30c1-44fc-9082-780b96b20e62</errorID>
      <errorWord>，</errorWord>
      <group>L1_Format</group>
      <groupName>格式问题</groupName>
      <ability>L2_HalfPunc</ability>
      <abilityName>全半角检查</abilityName>
      <candidateList>
        <item>,</item>
      </candidateList>
      <explain>文本全半角错误。</explain>
      <paraID>1662F803</paraID>
      <start>15</start>
      <end>16</end>
      <status>unmodified</status>
      <modifiedWord/>
      <trackRevisions>false</trackRevisions>
    </reviewItem>
    <reviewItem>
      <errorID>0a9846bb-1447-406b-abaa-bfb5111a6cdf</errorID>
      <errorWord>）</errorWord>
      <group>L1_Format</group>
      <groupName>格式问题</groupName>
      <ability>L2_HalfPunc</ability>
      <abilityName>全半角检查</abilityName>
      <candidateList>
        <item>)</item>
      </candidateList>
      <explain>文本全半角错误。</explain>
      <paraID>1662F803</paraID>
      <start>24</start>
      <end>25</end>
      <status>unmodified</status>
      <modifiedWord/>
      <trackRevisions>false</trackRevisions>
    </reviewItem>
    <reviewItem>
      <errorID>a9a20d37-6320-4c1d-b16b-433ddc10575a</errorID>
      <errorWord>＿</errorWord>
      <group>L1_Format</group>
      <groupName>格式问题</groupName>
      <ability>L2_HalfPunc</ability>
      <abilityName>全半角检查</abilityName>
      <candidateList>
        <item>_</item>
      </candidateList>
      <explain>文本全半角错误。</explain>
      <paraID>34CB34BF</paraID>
      <start>5</start>
      <end>6</end>
      <status>unmodified</status>
      <modifiedWord/>
      <trackRevisions>false</trackRevisions>
    </reviewItem>
    <reviewItem>
      <errorID>c67f5a6b-3844-4fa8-b8a0-b76a083cc3e4</errorID>
      <errorWord>（</errorWord>
      <group>L1_Format</group>
      <groupName>格式问题</groupName>
      <ability>L2_HalfPunc</ability>
      <abilityName>全半角检查</abilityName>
      <candidateList>
        <item>(</item>
      </candidateList>
      <explain>文本全半角错误。</explain>
      <paraID>34CB34BF</paraID>
      <start>12</start>
      <end>13</end>
      <status>unmodified</status>
      <modifiedWord/>
      <trackRevisions>false</trackRevisions>
    </reviewItem>
    <reviewItem>
      <errorID>2bec5904-a78c-4d87-84c9-17bfb42983d6</errorID>
      <errorWord>＇，＇）</errorWord>
      <group>L1_Format</group>
      <groupName>格式问题</groupName>
      <ability>L2_HalfPunc</ability>
      <abilityName>全半角检查</abilityName>
      <candidateList>
        <item>',')</item>
      </candidateList>
      <explain>文本全半角错误。</explain>
      <paraID>34CB34BF</paraID>
      <start>27</start>
      <end>31</end>
      <status>unmodified</status>
      <modifiedWord/>
      <trackRevisions>false</trackRevisions>
    </reviewItem>
    <reviewItem>
      <errorID>62b03814-cbce-4640-848d-58089dba6a8e</errorID>
      <errorWord>＿</errorWord>
      <group>L1_Format</group>
      <groupName>格式问题</groupName>
      <ability>L2_HalfPunc</ability>
      <abilityName>全半角检查</abilityName>
      <candidateList>
        <item>_</item>
      </candidateList>
      <explain>文本全半角错误。</explain>
      <paraID>1A799603</paraID>
      <start>4</start>
      <end>5</end>
      <status>unmodified</status>
      <modifiedWord/>
      <trackRevisions>false</trackRevisions>
    </reviewItem>
    <reviewItem>
      <errorID>e41ffb52-abbe-4745-911d-471d2a168aec</errorID>
      <errorWord>＿</errorWord>
      <group>L1_Format</group>
      <groupName>格式问题</groupName>
      <ability>L2_HalfPunc</ability>
      <abilityName>全半角检查</abilityName>
      <candidateList>
        <item>_</item>
      </candidateList>
      <explain>文本全半角错误。</explain>
      <paraID>1A799603</paraID>
      <start>11</start>
      <end>12</end>
      <status>unmodified</status>
      <modifiedWord/>
      <trackRevisions>false</trackRevisions>
    </reviewItem>
    <reviewItem>
      <errorID>baab634f-31aa-4062-86ad-da510249f468</errorID>
      <errorWord>（）</errorWord>
      <group>L1_Format</group>
      <groupName>格式问题</groupName>
      <ability>L2_HalfPunc</ability>
      <abilityName>全半角检查</abilityName>
      <candidateList>
        <item>()</item>
      </candidateList>
      <explain>文本全半角错误。</explain>
      <paraID>1A799603</paraID>
      <start>14</start>
      <end>16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bce143-57b1-4d45-8182-968d0f81c96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3432</Words>
  <Characters>4164</Characters>
  <Lines>12</Lines>
  <Paragraphs>8</Paragraphs>
  <TotalTime>46</TotalTime>
  <ScaleCrop>false</ScaleCrop>
  <LinksUpToDate>false</LinksUpToDate>
  <CharactersWithSpaces>4391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2025-12-17T09:00:00Z</dcterms:created>
  <dc:creator>炳淮</dc:creator>
  <cp:lastModifiedBy>炳淮</cp:lastModifiedBy>
  <dcterms:modified xsi:type="dcterms:W3CDTF">2025-12-18T03:17:56Z</dcterms:modified>
  <dc:title>“新疆学生体质健康网” 信息平台国产化改造技术路线适配验证方案V1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eyJoZGlkIjoiZjg5MWUxOTRkNmMxNTQ0NDU1NjRmNGMxN2ZlNjBhZmQiLCJ1c2VySWQiOiI3MzkxMjExODMifQ==</vt:lpwstr>
  </property>
  <property fmtid="{D5CDD505-2E9C-101B-9397-08002B2CF9AE}" pid="3" name="KSOProductBuildVer">
    <vt:lpwstr>2052-12.1.0.24034</vt:lpwstr>
  </property>
  <property fmtid="{D5CDD505-2E9C-101B-9397-08002B2CF9AE}" pid="4" name="ICV">
    <vt:lpwstr>383D4C92D28D4245A06F0D6A0561EFDD_13</vt:lpwstr>
  </property>
  <property fmtid="{D5CDD505-2E9C-101B-9397-08002B2CF9AE}" pid="5" name="标题_1">
    <vt:lpwstr>“新疆学生体质健康网（www.xjsch.com）”信息平台国产化改造适配验证方案为深入落实自治区2025年度国产芯片“国货国用”专项工作要求，扎实推进“新疆学生体质健康网（www.xjshc.com）”信息平台国产化改造项目落地实施，特制定本改造适配验证方案，旨在全面保障方案的科学性、可行性、安全性与兼容性，确保项目高质量建设并符合教育信息化国产化发展标准。</vt:lpwstr>
  </property>
</Properties>
</file>